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78" w:rsidRPr="003A4FB6" w:rsidRDefault="00AB1E98" w:rsidP="00C63D74">
      <w:pPr>
        <w:pStyle w:val="UponorHead"/>
        <w:rPr>
          <w:rFonts w:ascii="Century Gothic" w:hAnsi="Century Gothic"/>
          <w:lang w:val="de-DE"/>
        </w:rPr>
      </w:pPr>
      <w:r>
        <w:rPr>
          <w:rFonts w:ascii="Century Gothic" w:hAnsi="Century Gothic"/>
          <w:lang w:val="de-DE"/>
        </w:rPr>
        <w:t>Reale Innovationen, digital präsentiert</w:t>
      </w:r>
    </w:p>
    <w:p w:rsidR="0004587A" w:rsidRPr="003A4FB6" w:rsidRDefault="008661BB" w:rsidP="00FD74D8">
      <w:pPr>
        <w:pStyle w:val="UponorDateandPlace"/>
        <w:rPr>
          <w:rFonts w:ascii="Century Gothic" w:hAnsi="Century Gothic"/>
          <w:lang w:val="de-DE"/>
        </w:rPr>
      </w:pPr>
      <w:r>
        <w:rPr>
          <w:rFonts w:ascii="Century Gothic" w:hAnsi="Century Gothic"/>
          <w:lang w:val="de-DE"/>
        </w:rPr>
        <w:t>Frankfurt am Main, Haßfurt</w:t>
      </w:r>
      <w:r w:rsidR="0004587A" w:rsidRPr="00EC7AA5">
        <w:rPr>
          <w:rFonts w:ascii="Century Gothic" w:hAnsi="Century Gothic"/>
          <w:lang w:val="de-DE"/>
        </w:rPr>
        <w:t xml:space="preserve">, </w:t>
      </w:r>
      <w:r w:rsidR="00EC7AA5" w:rsidRPr="00EC7AA5">
        <w:rPr>
          <w:rFonts w:ascii="Century Gothic" w:hAnsi="Century Gothic"/>
          <w:lang w:val="de-DE"/>
        </w:rPr>
        <w:t>29</w:t>
      </w:r>
      <w:r w:rsidR="00FB1EE5" w:rsidRPr="00EC7AA5">
        <w:rPr>
          <w:rFonts w:ascii="Century Gothic" w:hAnsi="Century Gothic"/>
          <w:lang w:val="de-DE"/>
        </w:rPr>
        <w:t xml:space="preserve">. März </w:t>
      </w:r>
      <w:r w:rsidR="0004587A" w:rsidRPr="00EC7AA5">
        <w:rPr>
          <w:rFonts w:ascii="Century Gothic" w:hAnsi="Century Gothic"/>
          <w:lang w:val="de-DE"/>
        </w:rPr>
        <w:t>202</w:t>
      </w:r>
      <w:r w:rsidR="00BF350E" w:rsidRPr="00EC7AA5">
        <w:rPr>
          <w:rFonts w:ascii="Century Gothic" w:hAnsi="Century Gothic"/>
          <w:lang w:val="de-DE"/>
        </w:rPr>
        <w:t>1</w:t>
      </w:r>
    </w:p>
    <w:p w:rsidR="0004587A" w:rsidRPr="003A4FB6" w:rsidRDefault="0004587A" w:rsidP="00420251">
      <w:pPr>
        <w:pStyle w:val="Subline"/>
        <w:spacing w:after="0" w:line="280" w:lineRule="exact"/>
        <w:ind w:right="74"/>
        <w:jc w:val="left"/>
        <w:rPr>
          <w:rFonts w:ascii="Century Gothic" w:hAnsi="Century Gothic"/>
          <w:noProof/>
          <w:sz w:val="24"/>
          <w:szCs w:val="24"/>
          <w:lang w:val="de-DE"/>
        </w:rPr>
      </w:pPr>
    </w:p>
    <w:p w:rsidR="00F0433A" w:rsidRDefault="006B015E" w:rsidP="00420251">
      <w:pPr>
        <w:pStyle w:val="UponorSubhead"/>
        <w:ind w:right="74"/>
        <w:rPr>
          <w:rFonts w:ascii="Century Gothic" w:hAnsi="Century Gothic"/>
          <w:noProof/>
          <w:lang w:val="de-DE"/>
        </w:rPr>
      </w:pPr>
      <w:r>
        <w:rPr>
          <w:rFonts w:ascii="Century Gothic" w:hAnsi="Century Gothic"/>
          <w:noProof/>
          <w:lang w:val="de-DE"/>
        </w:rPr>
        <w:t xml:space="preserve">Uponor zieht ein positives Fazit der </w:t>
      </w:r>
      <w:r w:rsidR="002668AD">
        <w:rPr>
          <w:rFonts w:ascii="Century Gothic" w:hAnsi="Century Gothic"/>
          <w:noProof/>
          <w:lang w:val="de-DE"/>
        </w:rPr>
        <w:t>erste</w:t>
      </w:r>
      <w:r>
        <w:rPr>
          <w:rFonts w:ascii="Century Gothic" w:hAnsi="Century Gothic"/>
          <w:noProof/>
          <w:lang w:val="de-DE"/>
        </w:rPr>
        <w:t>n</w:t>
      </w:r>
      <w:r w:rsidR="002668AD">
        <w:rPr>
          <w:rFonts w:ascii="Century Gothic" w:hAnsi="Century Gothic"/>
          <w:noProof/>
          <w:lang w:val="de-DE"/>
        </w:rPr>
        <w:t xml:space="preserve"> digitale ISH. Aufgrund der Corona-Situation verlagerten die Veranstalter die weltweit wichtigste Messe für die SHK-Branche ko</w:t>
      </w:r>
      <w:bookmarkStart w:id="0" w:name="_GoBack"/>
      <w:bookmarkEnd w:id="0"/>
      <w:r w:rsidR="002668AD">
        <w:rPr>
          <w:rFonts w:ascii="Century Gothic" w:hAnsi="Century Gothic"/>
          <w:noProof/>
          <w:lang w:val="de-DE"/>
        </w:rPr>
        <w:t xml:space="preserve">mplett ins Netz. </w:t>
      </w:r>
      <w:r w:rsidR="00F0433A">
        <w:rPr>
          <w:rFonts w:ascii="Century Gothic" w:hAnsi="Century Gothic"/>
          <w:noProof/>
          <w:lang w:val="de-DE"/>
        </w:rPr>
        <w:t>Uponor</w:t>
      </w:r>
      <w:r w:rsidR="002668AD">
        <w:rPr>
          <w:rFonts w:ascii="Century Gothic" w:hAnsi="Century Gothic"/>
          <w:noProof/>
          <w:lang w:val="de-DE"/>
        </w:rPr>
        <w:t>, Spezialist für hygienische Trinkwasserversorgung und energieeffizientes Heizen und Kühlen,</w:t>
      </w:r>
      <w:r w:rsidR="00F0433A">
        <w:rPr>
          <w:rFonts w:ascii="Century Gothic" w:hAnsi="Century Gothic"/>
          <w:noProof/>
          <w:lang w:val="de-DE"/>
        </w:rPr>
        <w:t xml:space="preserve"> hat </w:t>
      </w:r>
      <w:r w:rsidR="00076488">
        <w:rPr>
          <w:rFonts w:ascii="Century Gothic" w:hAnsi="Century Gothic"/>
          <w:noProof/>
          <w:lang w:val="de-DE"/>
        </w:rPr>
        <w:t xml:space="preserve">auf der digitalen </w:t>
      </w:r>
      <w:r w:rsidR="002668AD">
        <w:rPr>
          <w:rFonts w:ascii="Century Gothic" w:hAnsi="Century Gothic"/>
          <w:noProof/>
          <w:lang w:val="de-DE"/>
        </w:rPr>
        <w:t>Plattform</w:t>
      </w:r>
      <w:r w:rsidR="00567739">
        <w:rPr>
          <w:rFonts w:ascii="Century Gothic" w:hAnsi="Century Gothic"/>
          <w:noProof/>
          <w:lang w:val="de-DE"/>
        </w:rPr>
        <w:t xml:space="preserve"> </w:t>
      </w:r>
      <w:r w:rsidR="002668AD">
        <w:rPr>
          <w:rFonts w:ascii="Century Gothic" w:hAnsi="Century Gothic"/>
          <w:noProof/>
          <w:lang w:val="de-DE"/>
        </w:rPr>
        <w:t>Innovationen für die Gebäudetechnik</w:t>
      </w:r>
      <w:r w:rsidR="00F0433A">
        <w:rPr>
          <w:rFonts w:ascii="Century Gothic" w:hAnsi="Century Gothic"/>
          <w:noProof/>
          <w:lang w:val="de-DE"/>
        </w:rPr>
        <w:t xml:space="preserve"> </w:t>
      </w:r>
      <w:r w:rsidR="00567739">
        <w:rPr>
          <w:rFonts w:ascii="Century Gothic" w:hAnsi="Century Gothic"/>
          <w:noProof/>
          <w:lang w:val="de-DE"/>
        </w:rPr>
        <w:t>präsentier</w:t>
      </w:r>
      <w:r w:rsidR="00076488">
        <w:rPr>
          <w:rFonts w:ascii="Century Gothic" w:hAnsi="Century Gothic"/>
          <w:noProof/>
          <w:lang w:val="de-DE"/>
        </w:rPr>
        <w:t>t</w:t>
      </w:r>
      <w:r w:rsidR="00567739">
        <w:rPr>
          <w:rFonts w:ascii="Century Gothic" w:hAnsi="Century Gothic"/>
          <w:noProof/>
          <w:lang w:val="de-DE"/>
        </w:rPr>
        <w:t xml:space="preserve"> – </w:t>
      </w:r>
      <w:r w:rsidR="002668AD">
        <w:rPr>
          <w:rFonts w:ascii="Century Gothic" w:hAnsi="Century Gothic"/>
          <w:noProof/>
          <w:lang w:val="de-DE"/>
        </w:rPr>
        <w:t xml:space="preserve">und mit einem umfangreichen Vortragsprogramm zahlreiche Kontakte zum virtuellen Publikum geknüpft.  </w:t>
      </w:r>
    </w:p>
    <w:p w:rsidR="00F0433A" w:rsidRDefault="00F0433A" w:rsidP="00420251">
      <w:pPr>
        <w:pStyle w:val="UponorSubhead"/>
        <w:ind w:right="74"/>
        <w:rPr>
          <w:rFonts w:ascii="Century Gothic" w:hAnsi="Century Gothic"/>
          <w:noProof/>
          <w:lang w:val="de-DE"/>
        </w:rPr>
      </w:pPr>
    </w:p>
    <w:p w:rsidR="00630FEE" w:rsidRPr="003A4FB6" w:rsidRDefault="004C6DCD" w:rsidP="004B502B">
      <w:pPr>
        <w:pStyle w:val="UponorSubhead"/>
        <w:numPr>
          <w:ilvl w:val="0"/>
          <w:numId w:val="22"/>
        </w:numPr>
        <w:ind w:left="284" w:hanging="284"/>
        <w:rPr>
          <w:rFonts w:ascii="Century Gothic" w:hAnsi="Century Gothic"/>
          <w:lang w:val="de-DE"/>
        </w:rPr>
      </w:pPr>
      <w:r>
        <w:rPr>
          <w:rFonts w:ascii="Century Gothic" w:hAnsi="Century Gothic"/>
          <w:lang w:val="de-DE"/>
        </w:rPr>
        <w:t>Innovationen für die Gebäudetechnik von morgen</w:t>
      </w:r>
    </w:p>
    <w:p w:rsidR="004C6DCD" w:rsidRDefault="00524FF6" w:rsidP="004C6DCD">
      <w:pPr>
        <w:pStyle w:val="UponorSubhead"/>
        <w:numPr>
          <w:ilvl w:val="0"/>
          <w:numId w:val="22"/>
        </w:numPr>
        <w:ind w:left="284" w:hanging="284"/>
        <w:rPr>
          <w:rFonts w:ascii="Century Gothic" w:hAnsi="Century Gothic"/>
          <w:lang w:val="de-DE"/>
        </w:rPr>
      </w:pPr>
      <w:r>
        <w:rPr>
          <w:rFonts w:ascii="Century Gothic" w:hAnsi="Century Gothic"/>
          <w:lang w:val="de-DE"/>
        </w:rPr>
        <w:t xml:space="preserve">Vernetzung und Wissensaustausch im Fokus </w:t>
      </w:r>
    </w:p>
    <w:p w:rsidR="00960A59" w:rsidRDefault="0087242C" w:rsidP="004C6DCD">
      <w:pPr>
        <w:pStyle w:val="UponorSubhead"/>
        <w:numPr>
          <w:ilvl w:val="0"/>
          <w:numId w:val="22"/>
        </w:numPr>
        <w:ind w:left="284" w:hanging="284"/>
        <w:rPr>
          <w:rFonts w:ascii="Century Gothic" w:hAnsi="Century Gothic"/>
          <w:lang w:val="de-DE"/>
        </w:rPr>
      </w:pPr>
      <w:r>
        <w:rPr>
          <w:rFonts w:ascii="Century Gothic" w:hAnsi="Century Gothic"/>
          <w:lang w:val="de-DE"/>
        </w:rPr>
        <w:t>Digitale ISH als Ergänzung eigener Formate</w:t>
      </w:r>
    </w:p>
    <w:p w:rsidR="003458B3" w:rsidRPr="00BA7A39" w:rsidRDefault="003458B3" w:rsidP="00246A1A">
      <w:pPr>
        <w:pStyle w:val="Subline"/>
        <w:spacing w:after="0" w:line="280" w:lineRule="exact"/>
        <w:ind w:right="-210"/>
        <w:jc w:val="left"/>
        <w:rPr>
          <w:rFonts w:ascii="Century Gothic" w:hAnsi="Century Gothic"/>
          <w:sz w:val="24"/>
          <w:szCs w:val="24"/>
          <w:lang w:val="de-DE"/>
        </w:rPr>
      </w:pPr>
    </w:p>
    <w:p w:rsidR="00F0433A" w:rsidRDefault="00960A59" w:rsidP="004B502B">
      <w:pPr>
        <w:pStyle w:val="UponorCopytext"/>
        <w:rPr>
          <w:rFonts w:ascii="Century Gothic" w:hAnsi="Century Gothic"/>
          <w:lang w:val="de-DE"/>
        </w:rPr>
      </w:pPr>
      <w:r>
        <w:rPr>
          <w:rFonts w:ascii="Century Gothic" w:hAnsi="Century Gothic"/>
          <w:lang w:val="de-DE"/>
        </w:rPr>
        <w:t xml:space="preserve">Unter dem Motto „Keep Moving forward“ hatte Uponor eine ganze Reihe von Produktneuheiten für die Gebäudetechnik von morgen im Gepäck: </w:t>
      </w:r>
      <w:r w:rsidR="00F0433A">
        <w:rPr>
          <w:rFonts w:ascii="Century Gothic" w:hAnsi="Century Gothic"/>
          <w:lang w:val="de-DE"/>
        </w:rPr>
        <w:t xml:space="preserve"> So konnten sich die Besucher beispielsweise von den Vorteilen des neuen, vorgedämmten Rohrsystems Ecoflex VIP </w:t>
      </w:r>
      <w:r>
        <w:rPr>
          <w:rFonts w:ascii="Century Gothic" w:hAnsi="Century Gothic"/>
          <w:lang w:val="de-DE"/>
        </w:rPr>
        <w:t xml:space="preserve">für Nahwärmenetze </w:t>
      </w:r>
      <w:r w:rsidR="00F0433A">
        <w:rPr>
          <w:rFonts w:ascii="Century Gothic" w:hAnsi="Century Gothic"/>
          <w:lang w:val="de-DE"/>
        </w:rPr>
        <w:t xml:space="preserve">überzeugen. Es vereint eine </w:t>
      </w:r>
      <w:r w:rsidR="00567739">
        <w:rPr>
          <w:rFonts w:ascii="Century Gothic" w:hAnsi="Century Gothic"/>
          <w:lang w:val="de-DE"/>
        </w:rPr>
        <w:t xml:space="preserve">hohe Flexibilität mit einer </w:t>
      </w:r>
      <w:r w:rsidR="00F0433A">
        <w:rPr>
          <w:rFonts w:ascii="Century Gothic" w:hAnsi="Century Gothic"/>
          <w:lang w:val="de-DE"/>
        </w:rPr>
        <w:t>hervorragende</w:t>
      </w:r>
      <w:r w:rsidR="00567739">
        <w:rPr>
          <w:rFonts w:ascii="Century Gothic" w:hAnsi="Century Gothic"/>
          <w:lang w:val="de-DE"/>
        </w:rPr>
        <w:t>n</w:t>
      </w:r>
      <w:r w:rsidR="00F0433A">
        <w:rPr>
          <w:rFonts w:ascii="Century Gothic" w:hAnsi="Century Gothic"/>
          <w:lang w:val="de-DE"/>
        </w:rPr>
        <w:t xml:space="preserve"> Dämmleistung – </w:t>
      </w:r>
      <w:r w:rsidR="00567739">
        <w:rPr>
          <w:rFonts w:ascii="Century Gothic" w:hAnsi="Century Gothic"/>
          <w:lang w:val="de-DE"/>
        </w:rPr>
        <w:t xml:space="preserve">mit einem </w:t>
      </w:r>
      <w:r w:rsidR="00F0433A">
        <w:rPr>
          <w:rFonts w:ascii="Century Gothic" w:hAnsi="Century Gothic"/>
          <w:lang w:val="de-DE"/>
        </w:rPr>
        <w:t xml:space="preserve">Lambda-Wert </w:t>
      </w:r>
      <w:r w:rsidR="00567739">
        <w:rPr>
          <w:rFonts w:ascii="Century Gothic" w:hAnsi="Century Gothic"/>
          <w:lang w:val="de-DE"/>
        </w:rPr>
        <w:t>von</w:t>
      </w:r>
      <w:r w:rsidR="00F0433A">
        <w:rPr>
          <w:rFonts w:ascii="Century Gothic" w:hAnsi="Century Gothic"/>
          <w:lang w:val="de-DE"/>
        </w:rPr>
        <w:t xml:space="preserve"> 0,004 W/mK. </w:t>
      </w:r>
      <w:r w:rsidR="00F0433A" w:rsidRPr="00F0433A">
        <w:rPr>
          <w:rFonts w:ascii="Century Gothic" w:hAnsi="Century Gothic"/>
          <w:lang w:val="de-DE"/>
        </w:rPr>
        <w:t>Möglich macht das der einzigartige hybride Aufbau der Rohre mit innovativen Vakuum-Isolations-Paneelen (VIP</w:t>
      </w:r>
      <w:r w:rsidR="00F0433A">
        <w:rPr>
          <w:rFonts w:ascii="Century Gothic" w:hAnsi="Century Gothic"/>
          <w:lang w:val="de-DE"/>
        </w:rPr>
        <w:t xml:space="preserve">). </w:t>
      </w:r>
      <w:r w:rsidR="00BA7628">
        <w:rPr>
          <w:rFonts w:ascii="Century Gothic" w:hAnsi="Century Gothic"/>
          <w:lang w:val="de-DE"/>
        </w:rPr>
        <w:t>Auch die neuen Produkte im Bereich Trinkwasser-Installation stießen auf großes Interesse</w:t>
      </w:r>
      <w:r w:rsidR="004C6DCD">
        <w:rPr>
          <w:rFonts w:ascii="Century Gothic" w:hAnsi="Century Gothic"/>
          <w:lang w:val="de-DE"/>
        </w:rPr>
        <w:t>:</w:t>
      </w:r>
      <w:r w:rsidR="00BA7628">
        <w:rPr>
          <w:rFonts w:ascii="Century Gothic" w:hAnsi="Century Gothic"/>
          <w:lang w:val="de-DE"/>
        </w:rPr>
        <w:t xml:space="preserve"> Mit dem INOX </w:t>
      </w:r>
      <w:r>
        <w:rPr>
          <w:rFonts w:ascii="Century Gothic" w:hAnsi="Century Gothic"/>
          <w:lang w:val="de-DE"/>
        </w:rPr>
        <w:t>Sytem</w:t>
      </w:r>
      <w:r w:rsidR="00BA7628">
        <w:rPr>
          <w:rFonts w:ascii="Century Gothic" w:hAnsi="Century Gothic"/>
          <w:lang w:val="de-DE"/>
        </w:rPr>
        <w:t xml:space="preserve"> für Verteil- und Steigleitungen erweitert Uponor sein Portfolio </w:t>
      </w:r>
      <w:r>
        <w:rPr>
          <w:rFonts w:ascii="Century Gothic" w:hAnsi="Century Gothic"/>
          <w:lang w:val="de-DE"/>
        </w:rPr>
        <w:t xml:space="preserve">erstmals </w:t>
      </w:r>
      <w:r w:rsidR="00BA7628">
        <w:rPr>
          <w:rFonts w:ascii="Century Gothic" w:hAnsi="Century Gothic"/>
          <w:lang w:val="de-DE"/>
        </w:rPr>
        <w:t xml:space="preserve">um eine Edelstahlvariante. Die Spülstation Uponor Motion </w:t>
      </w:r>
      <w:r w:rsidR="004C6DCD">
        <w:rPr>
          <w:rFonts w:ascii="Century Gothic" w:hAnsi="Century Gothic"/>
          <w:lang w:val="de-DE"/>
        </w:rPr>
        <w:t xml:space="preserve">zeichnet sich durch ein kompaktes Design und eine hohe Spülleistung aus – und </w:t>
      </w:r>
      <w:r>
        <w:rPr>
          <w:rFonts w:ascii="Century Gothic" w:hAnsi="Century Gothic"/>
          <w:lang w:val="de-DE"/>
        </w:rPr>
        <w:t>vermeidet so Stagnation in Trinkwasseranlagen.</w:t>
      </w:r>
    </w:p>
    <w:p w:rsidR="00172169" w:rsidRDefault="00172169" w:rsidP="004B502B">
      <w:pPr>
        <w:pStyle w:val="UponorCopytext"/>
        <w:rPr>
          <w:rFonts w:ascii="Century Gothic" w:hAnsi="Century Gothic"/>
          <w:lang w:val="de-DE"/>
        </w:rPr>
      </w:pPr>
    </w:p>
    <w:p w:rsidR="00172169" w:rsidRDefault="00172169" w:rsidP="004B502B">
      <w:pPr>
        <w:pStyle w:val="UponorCopytext"/>
        <w:rPr>
          <w:rFonts w:ascii="Century Gothic" w:hAnsi="Century Gothic"/>
          <w:lang w:val="de-DE"/>
        </w:rPr>
      </w:pPr>
      <w:r>
        <w:rPr>
          <w:rFonts w:ascii="Century Gothic" w:hAnsi="Century Gothic"/>
          <w:lang w:val="de-DE"/>
        </w:rPr>
        <w:t xml:space="preserve">Für die Präsentation der neuen Produkte und Services stellte Uponor ein umfangreiches Programm </w:t>
      </w:r>
      <w:r w:rsidR="0087242C">
        <w:rPr>
          <w:rFonts w:ascii="Century Gothic" w:hAnsi="Century Gothic"/>
          <w:lang w:val="de-DE"/>
        </w:rPr>
        <w:t xml:space="preserve">mit täglichen Streams und Round Table Diskussionen </w:t>
      </w:r>
      <w:r>
        <w:rPr>
          <w:rFonts w:ascii="Century Gothic" w:hAnsi="Century Gothic"/>
          <w:lang w:val="de-DE"/>
        </w:rPr>
        <w:t>auf die Beine</w:t>
      </w:r>
      <w:r w:rsidR="0087242C">
        <w:rPr>
          <w:rFonts w:ascii="Century Gothic" w:hAnsi="Century Gothic"/>
          <w:lang w:val="de-DE"/>
        </w:rPr>
        <w:t xml:space="preserve">. „Die ISH hat uns erneut gezeigt, dass wir unsere Kunden über digitale Formate </w:t>
      </w:r>
      <w:r w:rsidR="006B015E">
        <w:rPr>
          <w:rFonts w:ascii="Century Gothic" w:hAnsi="Century Gothic"/>
          <w:lang w:val="de-DE"/>
        </w:rPr>
        <w:t xml:space="preserve">effizient </w:t>
      </w:r>
      <w:r w:rsidR="0087242C">
        <w:rPr>
          <w:rFonts w:ascii="Century Gothic" w:hAnsi="Century Gothic"/>
          <w:lang w:val="de-DE"/>
        </w:rPr>
        <w:t xml:space="preserve">erreichen und mit Ihnen in eine fachliche Diskussion einsteigen können“, </w:t>
      </w:r>
      <w:r w:rsidR="0087242C" w:rsidRPr="00EC7AA5">
        <w:rPr>
          <w:rFonts w:ascii="Century Gothic" w:hAnsi="Century Gothic"/>
          <w:lang w:val="de-DE"/>
        </w:rPr>
        <w:t>so Thomas Raadts, Vice President, BLD-E Marketing und Entwicklung bei Uponor</w:t>
      </w:r>
      <w:r w:rsidR="006B015E" w:rsidRPr="00EC7AA5">
        <w:rPr>
          <w:rFonts w:ascii="Century Gothic" w:hAnsi="Century Gothic"/>
          <w:lang w:val="de-DE"/>
        </w:rPr>
        <w:t xml:space="preserve"> Europa</w:t>
      </w:r>
      <w:r w:rsidR="0087242C" w:rsidRPr="00EC7AA5">
        <w:rPr>
          <w:rFonts w:ascii="Century Gothic" w:hAnsi="Century Gothic"/>
          <w:lang w:val="de-DE"/>
        </w:rPr>
        <w:t>.</w:t>
      </w:r>
    </w:p>
    <w:p w:rsidR="004C6DCD" w:rsidRDefault="004C6DCD" w:rsidP="004B502B">
      <w:pPr>
        <w:pStyle w:val="UponorCopytext"/>
        <w:rPr>
          <w:rFonts w:ascii="Century Gothic" w:hAnsi="Century Gothic"/>
          <w:lang w:val="de-DE"/>
        </w:rPr>
      </w:pPr>
    </w:p>
    <w:p w:rsidR="00DD2258" w:rsidRDefault="0087242C" w:rsidP="00710E27">
      <w:pPr>
        <w:pStyle w:val="UponorCopytext"/>
        <w:rPr>
          <w:rFonts w:ascii="Century Gothic" w:hAnsi="Century Gothic"/>
          <w:lang w:val="de-DE"/>
        </w:rPr>
      </w:pPr>
      <w:r>
        <w:rPr>
          <w:rFonts w:ascii="Century Gothic" w:hAnsi="Century Gothic"/>
          <w:lang w:val="de-DE"/>
        </w:rPr>
        <w:t>W</w:t>
      </w:r>
      <w:r w:rsidR="00172169">
        <w:rPr>
          <w:rFonts w:ascii="Century Gothic" w:hAnsi="Century Gothic"/>
          <w:lang w:val="de-DE"/>
        </w:rPr>
        <w:t xml:space="preserve">eil Uponor – genau wie auf einer ISH in Nicht-Corona-Zeiten- großen Wert auf persönliche Beratung legt, schickte das Unternehmen </w:t>
      </w:r>
      <w:r>
        <w:rPr>
          <w:rFonts w:ascii="Century Gothic" w:hAnsi="Century Gothic"/>
          <w:lang w:val="de-DE"/>
        </w:rPr>
        <w:lastRenderedPageBreak/>
        <w:t xml:space="preserve">zudem </w:t>
      </w:r>
      <w:r w:rsidR="00172169">
        <w:rPr>
          <w:rFonts w:ascii="Century Gothic" w:hAnsi="Century Gothic"/>
          <w:lang w:val="de-DE"/>
        </w:rPr>
        <w:t xml:space="preserve">eine schlagkräftige Standmannschaft ins Netz. Das Team beantwortete viele Fragen direkt im Chat oder bei virtuellen 1:1-Meetings. </w:t>
      </w:r>
      <w:r w:rsidR="004A4E3A">
        <w:rPr>
          <w:rFonts w:ascii="Century Gothic" w:hAnsi="Century Gothic"/>
          <w:lang w:val="de-DE"/>
        </w:rPr>
        <w:t>„</w:t>
      </w:r>
      <w:r w:rsidR="00172169">
        <w:rPr>
          <w:rFonts w:ascii="Century Gothic" w:hAnsi="Century Gothic"/>
          <w:lang w:val="de-DE"/>
        </w:rPr>
        <w:t>D</w:t>
      </w:r>
      <w:r>
        <w:rPr>
          <w:rFonts w:ascii="Century Gothic" w:hAnsi="Century Gothic"/>
          <w:lang w:val="de-DE"/>
        </w:rPr>
        <w:t>ie ISH hat hier eine solide Plattform geschaffen</w:t>
      </w:r>
      <w:r w:rsidR="00DD2258">
        <w:rPr>
          <w:rFonts w:ascii="Century Gothic" w:hAnsi="Century Gothic"/>
          <w:lang w:val="de-DE"/>
        </w:rPr>
        <w:t xml:space="preserve">, die den Publikumsverkehr und den realen Austausch in den Frankfurter Messehallen jedoch nicht ersetzen kann“, </w:t>
      </w:r>
      <w:r w:rsidR="00DD2258" w:rsidRPr="00EC7AA5">
        <w:rPr>
          <w:rFonts w:ascii="Century Gothic" w:hAnsi="Century Gothic"/>
          <w:lang w:val="de-DE"/>
        </w:rPr>
        <w:t>so Raadts.</w:t>
      </w:r>
      <w:r w:rsidR="006817EE">
        <w:rPr>
          <w:rFonts w:ascii="Century Gothic" w:hAnsi="Century Gothic"/>
          <w:lang w:val="de-DE"/>
        </w:rPr>
        <w:t xml:space="preserve"> </w:t>
      </w:r>
      <w:r w:rsidR="00DD2258">
        <w:rPr>
          <w:rFonts w:ascii="Century Gothic" w:hAnsi="Century Gothic"/>
          <w:lang w:val="de-DE"/>
        </w:rPr>
        <w:t xml:space="preserve">Sein Fazit fällt dennoch positiv aus. „Solche Formate ergänzen unser Angebot zur Beratung unserer Kunden sinnvoll. Wir werden auch unsere </w:t>
      </w:r>
      <w:r w:rsidR="00655BE5">
        <w:rPr>
          <w:rFonts w:ascii="Century Gothic" w:hAnsi="Century Gothic"/>
          <w:lang w:val="de-DE"/>
        </w:rPr>
        <w:t>eigenen digitalen Kanäle weiter ausbauen – unsere Kunden dürfen also gespannt sein.“</w:t>
      </w:r>
    </w:p>
    <w:p w:rsidR="004A4E3A" w:rsidRDefault="004A4E3A" w:rsidP="00710E27">
      <w:pPr>
        <w:pStyle w:val="UponorCopytext"/>
        <w:rPr>
          <w:rFonts w:ascii="Century Gothic" w:hAnsi="Century Gothic"/>
          <w:lang w:val="de-DE"/>
        </w:rPr>
      </w:pPr>
    </w:p>
    <w:p w:rsidR="00AB1E98" w:rsidRDefault="00655BE5" w:rsidP="00AB1E98">
      <w:pPr>
        <w:pStyle w:val="UponorCopytext"/>
        <w:rPr>
          <w:rFonts w:ascii="Century Gothic" w:hAnsi="Century Gothic"/>
          <w:lang w:val="de-DE"/>
        </w:rPr>
      </w:pPr>
      <w:r>
        <w:rPr>
          <w:rFonts w:ascii="Century Gothic" w:hAnsi="Century Gothic"/>
          <w:lang w:val="de-DE"/>
        </w:rPr>
        <w:t>Bereits heute geht das digitale Angebot von Uponor weit über die reine Information und Interaktion mit den Kunden hinaus. So hat das Unternehmen unter anderem eine Plattform für Building Information Modeling (BIM) entwickelt</w:t>
      </w:r>
      <w:r w:rsidR="00AB1E98" w:rsidRPr="002773DD">
        <w:rPr>
          <w:rFonts w:ascii="Century Gothic" w:hAnsi="Century Gothic"/>
          <w:lang w:val="de-DE"/>
        </w:rPr>
        <w:t xml:space="preserve">, die Kunden in ihrem Arbeitsalltag unmittelbar </w:t>
      </w:r>
      <w:r w:rsidR="00AB1E98">
        <w:rPr>
          <w:rFonts w:ascii="Century Gothic" w:hAnsi="Century Gothic"/>
          <w:lang w:val="de-DE"/>
        </w:rPr>
        <w:t>einsetzen können</w:t>
      </w:r>
      <w:r w:rsidR="00AB1E98" w:rsidRPr="002773DD">
        <w:rPr>
          <w:rFonts w:ascii="Century Gothic" w:hAnsi="Century Gothic"/>
          <w:lang w:val="de-DE"/>
        </w:rPr>
        <w:t>: Auf der Plattform bündelt Uponor sämtliche BIM-Lösungen. Planer finden hier beispielsweise die</w:t>
      </w:r>
      <w:r w:rsidR="00AB1E98" w:rsidRPr="00524FF6">
        <w:rPr>
          <w:rFonts w:ascii="Century Gothic" w:hAnsi="Century Gothic"/>
          <w:lang w:val="de-DE"/>
        </w:rPr>
        <w:t xml:space="preserve"> </w:t>
      </w:r>
      <w:r w:rsidR="00AB1E98">
        <w:rPr>
          <w:rFonts w:ascii="Century Gothic" w:hAnsi="Century Gothic"/>
          <w:lang w:val="de-DE"/>
        </w:rPr>
        <w:t xml:space="preserve">gesamte Produktbibliothek, dazu intelligente Tools für die Planung mit Revit und umfassende Serviceleistungen. </w:t>
      </w:r>
      <w:r w:rsidRPr="00EC7AA5">
        <w:rPr>
          <w:rFonts w:ascii="Century Gothic" w:hAnsi="Century Gothic"/>
          <w:lang w:val="de-DE"/>
        </w:rPr>
        <w:t xml:space="preserve">Die Plattform </w:t>
      </w:r>
      <w:r w:rsidR="00EC7AA5" w:rsidRPr="00EC7AA5">
        <w:rPr>
          <w:rFonts w:ascii="Century Gothic" w:hAnsi="Century Gothic"/>
          <w:lang w:val="de-DE"/>
        </w:rPr>
        <w:t xml:space="preserve">soll </w:t>
      </w:r>
      <w:r w:rsidRPr="00EC7AA5">
        <w:rPr>
          <w:rFonts w:ascii="Century Gothic" w:hAnsi="Century Gothic"/>
          <w:lang w:val="de-DE"/>
        </w:rPr>
        <w:t xml:space="preserve">in </w:t>
      </w:r>
      <w:r w:rsidR="00EC7AA5">
        <w:rPr>
          <w:rFonts w:ascii="Century Gothic" w:hAnsi="Century Gothic"/>
          <w:lang w:val="de-DE"/>
        </w:rPr>
        <w:t xml:space="preserve">Deutschland noch in diesem Jahr live gehen. </w:t>
      </w:r>
    </w:p>
    <w:p w:rsidR="007A22F2" w:rsidRDefault="007A22F2" w:rsidP="00AB1E98">
      <w:pPr>
        <w:pStyle w:val="UponorCopytext"/>
        <w:rPr>
          <w:rFonts w:ascii="Century Gothic" w:hAnsi="Century Gothic"/>
          <w:lang w:val="de-DE"/>
        </w:rPr>
      </w:pPr>
    </w:p>
    <w:p w:rsidR="008F65F2" w:rsidRPr="003A4FB6" w:rsidRDefault="008F65F2" w:rsidP="00C63D74">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9D6EF6" w:rsidTr="009A3591">
        <w:trPr>
          <w:trHeight w:val="2639"/>
        </w:trPr>
        <w:tc>
          <w:tcPr>
            <w:tcW w:w="3969" w:type="dxa"/>
            <w:vAlign w:val="center"/>
          </w:tcPr>
          <w:p w:rsidR="00845BAC" w:rsidRPr="003A4FB6" w:rsidRDefault="009A3591" w:rsidP="00845BAC">
            <w:pPr>
              <w:spacing w:line="260" w:lineRule="atLeast"/>
              <w:rPr>
                <w:rFonts w:ascii="Century Gothic" w:hAnsi="Century Gothic"/>
                <w:sz w:val="18"/>
                <w:szCs w:val="18"/>
                <w:lang w:val="de-DE"/>
              </w:rPr>
            </w:pPr>
            <w:r>
              <w:rPr>
                <w:noProof/>
                <w:lang w:val="de-DE"/>
              </w:rPr>
              <w:drawing>
                <wp:inline distT="0" distB="0" distL="0" distR="0" wp14:anchorId="2FA20A3C" wp14:editId="766F7A75">
                  <wp:extent cx="2383200" cy="1249289"/>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3200" cy="1249289"/>
                          </a:xfrm>
                          <a:prstGeom prst="rect">
                            <a:avLst/>
                          </a:prstGeom>
                          <a:noFill/>
                          <a:ln>
                            <a:noFill/>
                          </a:ln>
                        </pic:spPr>
                      </pic:pic>
                    </a:graphicData>
                  </a:graphic>
                </wp:inline>
              </w:drawing>
            </w:r>
          </w:p>
        </w:tc>
        <w:tc>
          <w:tcPr>
            <w:tcW w:w="3192" w:type="dxa"/>
            <w:vAlign w:val="center"/>
          </w:tcPr>
          <w:p w:rsidR="00845BAC" w:rsidRPr="003A4FB6" w:rsidRDefault="00246A1A" w:rsidP="00246A1A">
            <w:pPr>
              <w:pStyle w:val="UponorCaption"/>
              <w:rPr>
                <w:rFonts w:ascii="Century Gothic" w:hAnsi="Century Gothic"/>
                <w:lang w:val="de-DE"/>
              </w:rPr>
            </w:pPr>
            <w:r w:rsidRPr="003A4FB6">
              <w:rPr>
                <w:rFonts w:ascii="Century Gothic" w:hAnsi="Century Gothic"/>
                <w:b/>
                <w:lang w:val="de-DE"/>
              </w:rPr>
              <w:t>Uponor_</w:t>
            </w:r>
            <w:r w:rsidR="009A3591">
              <w:rPr>
                <w:rFonts w:ascii="Century Gothic" w:hAnsi="Century Gothic"/>
                <w:b/>
                <w:lang w:val="de-DE"/>
              </w:rPr>
              <w:t>Round-Table.</w:t>
            </w:r>
            <w:r w:rsidRPr="003A4FB6">
              <w:rPr>
                <w:rFonts w:ascii="Century Gothic" w:hAnsi="Century Gothic"/>
                <w:b/>
                <w:lang w:val="de-DE"/>
              </w:rPr>
              <w:t>jpg</w:t>
            </w:r>
            <w:r w:rsidRPr="003A4FB6">
              <w:rPr>
                <w:rFonts w:ascii="Century Gothic" w:hAnsi="Century Gothic"/>
                <w:lang w:val="de-DE"/>
              </w:rPr>
              <w:br/>
            </w:r>
            <w:r w:rsidR="009D6EF6">
              <w:rPr>
                <w:rFonts w:ascii="Century Gothic" w:hAnsi="Century Gothic"/>
                <w:lang w:val="de-DE"/>
              </w:rPr>
              <w:t>Viele</w:t>
            </w:r>
            <w:r w:rsidR="009A3591">
              <w:rPr>
                <w:rFonts w:ascii="Century Gothic" w:hAnsi="Century Gothic"/>
                <w:lang w:val="de-DE"/>
              </w:rPr>
              <w:t xml:space="preserve"> Besucher verfolgten </w:t>
            </w:r>
            <w:r w:rsidR="009D6EF6">
              <w:rPr>
                <w:rFonts w:ascii="Century Gothic" w:hAnsi="Century Gothic"/>
                <w:lang w:val="de-DE"/>
              </w:rPr>
              <w:t>die</w:t>
            </w:r>
            <w:r w:rsidR="009A3591">
              <w:rPr>
                <w:rFonts w:ascii="Century Gothic" w:hAnsi="Century Gothic"/>
                <w:lang w:val="de-DE"/>
              </w:rPr>
              <w:t xml:space="preserve"> Round Table</w:t>
            </w:r>
            <w:r w:rsidR="009D6EF6">
              <w:rPr>
                <w:rFonts w:ascii="Century Gothic" w:hAnsi="Century Gothic"/>
                <w:lang w:val="de-DE"/>
              </w:rPr>
              <w:t>s und Web Sessions</w:t>
            </w:r>
            <w:r w:rsidR="009A3591">
              <w:rPr>
                <w:rFonts w:ascii="Century Gothic" w:hAnsi="Century Gothic"/>
                <w:lang w:val="de-DE"/>
              </w:rPr>
              <w:t xml:space="preserve"> von Uponor auf der digitalen ISH 2021.</w:t>
            </w:r>
            <w:r w:rsidR="00891E07" w:rsidRPr="003A4FB6">
              <w:rPr>
                <w:rFonts w:ascii="Century Gothic" w:hAnsi="Century Gothic"/>
                <w:lang w:val="de-DE"/>
              </w:rPr>
              <w:br/>
            </w:r>
            <w:r w:rsidR="001419D5" w:rsidRPr="003A4FB6">
              <w:rPr>
                <w:rFonts w:ascii="Century Gothic" w:hAnsi="Century Gothic"/>
                <w:b/>
                <w:lang w:val="de-DE"/>
              </w:rPr>
              <w:t>Quelle</w:t>
            </w:r>
            <w:r w:rsidR="00845BAC" w:rsidRPr="003A4FB6">
              <w:rPr>
                <w:rFonts w:ascii="Century Gothic" w:hAnsi="Century Gothic"/>
                <w:b/>
                <w:lang w:val="de-DE"/>
              </w:rPr>
              <w:t>: Uponor</w:t>
            </w:r>
          </w:p>
          <w:p w:rsidR="00845BAC" w:rsidRPr="003A4FB6" w:rsidRDefault="00845BAC" w:rsidP="00845BAC">
            <w:pPr>
              <w:spacing w:line="260" w:lineRule="atLeast"/>
              <w:rPr>
                <w:rFonts w:ascii="Century Gothic" w:hAnsi="Century Gothic"/>
                <w:sz w:val="18"/>
                <w:szCs w:val="18"/>
                <w:lang w:val="de-DE"/>
              </w:rPr>
            </w:pPr>
          </w:p>
        </w:tc>
      </w:tr>
      <w:tr w:rsidR="00845BAC" w:rsidRPr="003A4FB6" w:rsidTr="0055422F">
        <w:tc>
          <w:tcPr>
            <w:tcW w:w="3969" w:type="dxa"/>
            <w:vAlign w:val="center"/>
          </w:tcPr>
          <w:p w:rsidR="00E64891" w:rsidRPr="003A4FB6" w:rsidRDefault="00E64891" w:rsidP="00845BAC">
            <w:pPr>
              <w:spacing w:line="260" w:lineRule="atLeast"/>
              <w:rPr>
                <w:rFonts w:ascii="Century Gothic" w:hAnsi="Century Gothic"/>
                <w:sz w:val="18"/>
                <w:szCs w:val="18"/>
                <w:lang w:val="de-DE"/>
              </w:rPr>
            </w:pPr>
          </w:p>
          <w:p w:rsidR="00845BAC" w:rsidRPr="003A4FB6" w:rsidRDefault="009A3591" w:rsidP="00845BAC">
            <w:pPr>
              <w:spacing w:line="260" w:lineRule="atLeast"/>
              <w:rPr>
                <w:rFonts w:ascii="Century Gothic" w:hAnsi="Century Gothic"/>
                <w:sz w:val="18"/>
                <w:szCs w:val="18"/>
                <w:lang w:val="de-DE"/>
              </w:rPr>
            </w:pPr>
            <w:r w:rsidRPr="00315030">
              <w:rPr>
                <w:noProof/>
                <w:lang w:val="de-DE"/>
              </w:rPr>
              <w:drawing>
                <wp:inline distT="0" distB="0" distL="0" distR="0" wp14:anchorId="52992A47" wp14:editId="58F7BE35">
                  <wp:extent cx="2383155" cy="1652905"/>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83155" cy="1652905"/>
                          </a:xfrm>
                          <a:prstGeom prst="rect">
                            <a:avLst/>
                          </a:prstGeom>
                        </pic:spPr>
                      </pic:pic>
                    </a:graphicData>
                  </a:graphic>
                </wp:inline>
              </w:drawing>
            </w:r>
          </w:p>
          <w:p w:rsidR="00E64891" w:rsidRPr="003A4FB6" w:rsidRDefault="00E64891" w:rsidP="00845BAC">
            <w:pPr>
              <w:spacing w:line="260" w:lineRule="atLeast"/>
              <w:rPr>
                <w:rFonts w:ascii="Century Gothic" w:hAnsi="Century Gothic"/>
                <w:sz w:val="18"/>
                <w:szCs w:val="18"/>
                <w:lang w:val="de-DE"/>
              </w:rPr>
            </w:pPr>
          </w:p>
        </w:tc>
        <w:tc>
          <w:tcPr>
            <w:tcW w:w="3192" w:type="dxa"/>
            <w:vAlign w:val="center"/>
          </w:tcPr>
          <w:p w:rsidR="009A3591" w:rsidRPr="00315030" w:rsidRDefault="009A3591" w:rsidP="009A3591">
            <w:pPr>
              <w:spacing w:line="260" w:lineRule="atLeast"/>
              <w:rPr>
                <w:rFonts w:ascii="Century Gothic" w:hAnsi="Century Gothic"/>
                <w:b/>
                <w:sz w:val="18"/>
                <w:szCs w:val="18"/>
                <w:lang w:val="de-DE"/>
              </w:rPr>
            </w:pPr>
            <w:r w:rsidRPr="00315030">
              <w:rPr>
                <w:rFonts w:ascii="Century Gothic" w:hAnsi="Century Gothic"/>
                <w:b/>
                <w:sz w:val="18"/>
                <w:szCs w:val="18"/>
                <w:lang w:val="de-DE"/>
              </w:rPr>
              <w:t>Uponor_KeepMovingForward.jpg</w:t>
            </w:r>
          </w:p>
          <w:p w:rsidR="009A3591" w:rsidRPr="00315030" w:rsidRDefault="009A3591" w:rsidP="009A3591">
            <w:pPr>
              <w:spacing w:line="260" w:lineRule="atLeast"/>
              <w:rPr>
                <w:rFonts w:ascii="Century Gothic" w:hAnsi="Century Gothic"/>
                <w:bCs/>
                <w:sz w:val="18"/>
                <w:szCs w:val="18"/>
                <w:lang w:val="de-DE"/>
              </w:rPr>
            </w:pPr>
            <w:r w:rsidRPr="00315030">
              <w:rPr>
                <w:rFonts w:ascii="Century Gothic" w:hAnsi="Century Gothic"/>
                <w:bCs/>
                <w:sz w:val="18"/>
                <w:szCs w:val="18"/>
                <w:lang w:val="de-DE"/>
              </w:rPr>
              <w:t xml:space="preserve">Der digitale Messeauftritt von Uponor stand unter dem Motto „Keep moving forward“ – in Anlehnung an den neuen </w:t>
            </w:r>
            <w:r>
              <w:rPr>
                <w:rFonts w:ascii="Century Gothic" w:hAnsi="Century Gothic"/>
                <w:bCs/>
                <w:sz w:val="18"/>
                <w:szCs w:val="18"/>
                <w:lang w:val="de-DE"/>
              </w:rPr>
              <w:t>Unternehmensslogan „Moving F</w:t>
            </w:r>
            <w:r w:rsidRPr="00315030">
              <w:rPr>
                <w:rFonts w:ascii="Century Gothic" w:hAnsi="Century Gothic"/>
                <w:bCs/>
                <w:sz w:val="18"/>
                <w:szCs w:val="18"/>
                <w:lang w:val="de-DE"/>
              </w:rPr>
              <w:t>orward“.</w:t>
            </w:r>
          </w:p>
          <w:p w:rsidR="0055422F" w:rsidRPr="003A4FB6" w:rsidRDefault="009A3591" w:rsidP="009A3591">
            <w:pPr>
              <w:spacing w:line="260" w:lineRule="atLeast"/>
              <w:rPr>
                <w:rFonts w:ascii="Century Gothic" w:hAnsi="Century Gothic"/>
                <w:sz w:val="18"/>
                <w:szCs w:val="18"/>
                <w:lang w:val="de-DE"/>
              </w:rPr>
            </w:pPr>
            <w:r w:rsidRPr="00315030">
              <w:rPr>
                <w:rFonts w:ascii="Century Gothic" w:hAnsi="Century Gothic"/>
                <w:b/>
                <w:sz w:val="18"/>
                <w:szCs w:val="18"/>
                <w:lang w:val="de-DE"/>
              </w:rPr>
              <w:t>Quelle: Uponor</w:t>
            </w:r>
          </w:p>
        </w:tc>
      </w:tr>
      <w:tr w:rsidR="00A82FF4" w:rsidRPr="00A82FF4" w:rsidTr="00B549FC">
        <w:tc>
          <w:tcPr>
            <w:tcW w:w="3969" w:type="dxa"/>
            <w:vAlign w:val="center"/>
          </w:tcPr>
          <w:p w:rsidR="00A82FF4" w:rsidRPr="005B1987" w:rsidRDefault="00A82FF4" w:rsidP="00B549FC">
            <w:pPr>
              <w:spacing w:line="260" w:lineRule="atLeast"/>
              <w:rPr>
                <w:sz w:val="18"/>
                <w:szCs w:val="18"/>
              </w:rPr>
            </w:pPr>
            <w:r>
              <w:rPr>
                <w:noProof/>
                <w:sz w:val="18"/>
                <w:szCs w:val="18"/>
                <w:lang w:val="de-DE"/>
              </w:rPr>
              <w:lastRenderedPageBreak/>
              <w:drawing>
                <wp:inline distT="0" distB="0" distL="0" distR="0" wp14:anchorId="21B41484" wp14:editId="1483C055">
                  <wp:extent cx="2383155" cy="15887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ponor Ecoflex Themo VIP_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3155" cy="1588770"/>
                          </a:xfrm>
                          <a:prstGeom prst="rect">
                            <a:avLst/>
                          </a:prstGeom>
                        </pic:spPr>
                      </pic:pic>
                    </a:graphicData>
                  </a:graphic>
                </wp:inline>
              </w:drawing>
            </w:r>
          </w:p>
          <w:p w:rsidR="00A82FF4" w:rsidRPr="005B1987" w:rsidRDefault="00A82FF4" w:rsidP="00B549FC">
            <w:pPr>
              <w:spacing w:line="260" w:lineRule="atLeast"/>
              <w:rPr>
                <w:sz w:val="18"/>
                <w:szCs w:val="18"/>
              </w:rPr>
            </w:pPr>
          </w:p>
        </w:tc>
        <w:tc>
          <w:tcPr>
            <w:tcW w:w="3192" w:type="dxa"/>
          </w:tcPr>
          <w:p w:rsidR="00A82FF4" w:rsidRPr="00A82FF4" w:rsidRDefault="00A82FF4" w:rsidP="00A82FF4">
            <w:pPr>
              <w:spacing w:line="260" w:lineRule="atLeast"/>
              <w:rPr>
                <w:sz w:val="18"/>
                <w:szCs w:val="18"/>
                <w:lang w:val="de-DE"/>
              </w:rPr>
            </w:pPr>
            <w:r w:rsidRPr="00A82FF4">
              <w:rPr>
                <w:b/>
                <w:sz w:val="18"/>
                <w:szCs w:val="18"/>
                <w:lang w:val="de-DE"/>
              </w:rPr>
              <w:t>Uponor_Ecoflex VIP.jpg</w:t>
            </w:r>
            <w:r w:rsidRPr="00A82FF4">
              <w:rPr>
                <w:sz w:val="18"/>
                <w:szCs w:val="18"/>
                <w:lang w:val="de-DE"/>
              </w:rPr>
              <w:br/>
            </w:r>
            <w:r>
              <w:rPr>
                <w:sz w:val="18"/>
                <w:szCs w:val="18"/>
                <w:lang w:val="de-DE"/>
              </w:rPr>
              <w:t xml:space="preserve">Ecoflex VIP ist eine der Neuheiten die Uponor auf der digitalen ISH gezeigt hatte. </w:t>
            </w:r>
            <w:r w:rsidRPr="00A82FF4">
              <w:rPr>
                <w:sz w:val="18"/>
                <w:szCs w:val="18"/>
                <w:lang w:val="de-DE"/>
              </w:rPr>
              <w:t xml:space="preserve">Dank seines innovativen und kompakten Dämmstoffs bietet </w:t>
            </w:r>
            <w:r>
              <w:rPr>
                <w:sz w:val="18"/>
                <w:szCs w:val="18"/>
                <w:lang w:val="de-DE"/>
              </w:rPr>
              <w:t>das vorgedämmte Rohrsystem für Nahwärmen</w:t>
            </w:r>
            <w:r w:rsidRPr="00A82FF4">
              <w:rPr>
                <w:sz w:val="18"/>
                <w:szCs w:val="18"/>
                <w:lang w:val="de-DE"/>
              </w:rPr>
              <w:t>etze eine hervorragende Dämmleistung, hohe Flexibilität, einen geringen Außendurchmesser und ein nachhaltiges Design.</w:t>
            </w:r>
            <w:r w:rsidRPr="00A82FF4">
              <w:rPr>
                <w:sz w:val="18"/>
                <w:szCs w:val="18"/>
                <w:lang w:val="de-DE"/>
              </w:rPr>
              <w:br/>
            </w:r>
            <w:r w:rsidRPr="00A82FF4">
              <w:rPr>
                <w:b/>
                <w:sz w:val="18"/>
                <w:szCs w:val="18"/>
                <w:lang w:val="de-DE"/>
              </w:rPr>
              <w:t>Quelle: Uponor</w:t>
            </w:r>
          </w:p>
        </w:tc>
      </w:tr>
      <w:tr w:rsidR="00A82FF4" w:rsidRPr="00A82FF4" w:rsidTr="0055422F">
        <w:tc>
          <w:tcPr>
            <w:tcW w:w="3969" w:type="dxa"/>
            <w:vAlign w:val="center"/>
          </w:tcPr>
          <w:p w:rsidR="00A82FF4" w:rsidRPr="003A4FB6" w:rsidRDefault="00A82FF4" w:rsidP="00845BAC">
            <w:pPr>
              <w:spacing w:line="260" w:lineRule="atLeast"/>
              <w:rPr>
                <w:rFonts w:ascii="Century Gothic" w:hAnsi="Century Gothic"/>
                <w:sz w:val="18"/>
                <w:szCs w:val="18"/>
                <w:lang w:val="de-DE"/>
              </w:rPr>
            </w:pPr>
          </w:p>
        </w:tc>
        <w:tc>
          <w:tcPr>
            <w:tcW w:w="3192" w:type="dxa"/>
            <w:vAlign w:val="center"/>
          </w:tcPr>
          <w:p w:rsidR="00A82FF4" w:rsidRPr="00315030" w:rsidRDefault="00A82FF4" w:rsidP="009A3591">
            <w:pPr>
              <w:spacing w:line="260" w:lineRule="atLeast"/>
              <w:rPr>
                <w:rFonts w:ascii="Century Gothic" w:hAnsi="Century Gothic"/>
                <w:b/>
                <w:sz w:val="18"/>
                <w:szCs w:val="18"/>
                <w:lang w:val="de-DE"/>
              </w:rPr>
            </w:pPr>
          </w:p>
        </w:tc>
      </w:tr>
    </w:tbl>
    <w:p w:rsidR="00845BAC" w:rsidRPr="003A4FB6" w:rsidRDefault="00845BAC" w:rsidP="0048292F">
      <w:pPr>
        <w:spacing w:line="260" w:lineRule="atLeast"/>
        <w:rPr>
          <w:rFonts w:ascii="Century Gothic" w:hAnsi="Century Gothic"/>
          <w:lang w:val="de-DE"/>
        </w:rPr>
      </w:pPr>
    </w:p>
    <w:p w:rsidR="00520DFD" w:rsidRPr="003A4FB6" w:rsidRDefault="00520DFD" w:rsidP="0048292F">
      <w:pPr>
        <w:spacing w:line="260" w:lineRule="atLeast"/>
        <w:rPr>
          <w:rFonts w:ascii="Century Gothic" w:hAnsi="Century Gothic"/>
          <w:b/>
          <w:lang w:val="de-DE"/>
        </w:rPr>
      </w:pPr>
    </w:p>
    <w:p w:rsidR="0055422F" w:rsidRPr="003A4FB6" w:rsidRDefault="004D0B5B" w:rsidP="004D0B5B">
      <w:pPr>
        <w:pStyle w:val="UponorHeadSocialMedia"/>
        <w:rPr>
          <w:rFonts w:ascii="Century Gothic" w:hAnsi="Century Gothic"/>
          <w:b w:val="0"/>
          <w:lang w:val="de-DE"/>
        </w:rPr>
      </w:pPr>
      <w:r w:rsidRPr="003A4FB6">
        <w:rPr>
          <w:rFonts w:ascii="Century Gothic" w:hAnsi="Century Gothic"/>
          <w:lang w:val="de-DE"/>
        </w:rPr>
        <w:t>Folgende Informationen können Ihnen helfen, diese Pressemitteilung in Ihren Online- und Social Media-Kanälen zu veröffentlichen.</w:t>
      </w:r>
    </w:p>
    <w:p w:rsidR="00503668" w:rsidRPr="003A4FB6" w:rsidRDefault="00503668" w:rsidP="0048292F">
      <w:pPr>
        <w:spacing w:line="260" w:lineRule="atLeast"/>
        <w:rPr>
          <w:rFonts w:ascii="Century Gothic" w:hAnsi="Century Gothic"/>
          <w:b/>
          <w:lang w:val="de-DE"/>
        </w:rPr>
      </w:pPr>
    </w:p>
    <w:p w:rsidR="00743768" w:rsidRDefault="00743768" w:rsidP="00467E8D">
      <w:pPr>
        <w:pStyle w:val="UponorHeadSocialMedia"/>
        <w:rPr>
          <w:rFonts w:ascii="Century Gothic" w:hAnsi="Century Gothic"/>
          <w:lang w:val="de-DE"/>
        </w:rPr>
      </w:pPr>
    </w:p>
    <w:p w:rsidR="00503668" w:rsidRPr="003A4FB6" w:rsidRDefault="0055422F" w:rsidP="00467E8D">
      <w:pPr>
        <w:pStyle w:val="UponorHeadSocialMedia"/>
        <w:rPr>
          <w:rFonts w:ascii="Century Gothic" w:hAnsi="Century Gothic"/>
          <w:lang w:val="de-DE"/>
        </w:rPr>
      </w:pPr>
      <w:r w:rsidRPr="003A4FB6">
        <w:rPr>
          <w:rFonts w:ascii="Century Gothic" w:hAnsi="Century Gothic"/>
          <w:lang w:val="de-DE"/>
        </w:rPr>
        <w:t xml:space="preserve">Meta </w:t>
      </w:r>
      <w:r w:rsidR="00BF350E" w:rsidRPr="003A4FB6">
        <w:rPr>
          <w:rFonts w:ascii="Century Gothic" w:hAnsi="Century Gothic"/>
          <w:lang w:val="de-DE"/>
        </w:rPr>
        <w:t>D</w:t>
      </w:r>
      <w:r w:rsidR="00503668" w:rsidRPr="003A4FB6">
        <w:rPr>
          <w:rFonts w:ascii="Century Gothic" w:hAnsi="Century Gothic"/>
          <w:lang w:val="de-DE"/>
        </w:rPr>
        <w:t>escription</w:t>
      </w:r>
    </w:p>
    <w:p w:rsidR="00434B51" w:rsidRPr="003A4FB6" w:rsidRDefault="009D6EF6" w:rsidP="00467E8D">
      <w:pPr>
        <w:pStyle w:val="UponorCopytext"/>
        <w:rPr>
          <w:rFonts w:ascii="Century Gothic" w:hAnsi="Century Gothic"/>
          <w:lang w:val="de-DE"/>
        </w:rPr>
      </w:pPr>
      <w:r>
        <w:rPr>
          <w:rFonts w:ascii="Century Gothic" w:hAnsi="Century Gothic"/>
          <w:lang w:val="de-DE"/>
        </w:rPr>
        <w:t>Uponor stellte auf der digitalen ISH</w:t>
      </w:r>
      <w:r w:rsidR="000F1A44">
        <w:rPr>
          <w:rFonts w:ascii="Century Gothic" w:hAnsi="Century Gothic"/>
          <w:lang w:val="de-DE"/>
        </w:rPr>
        <w:t xml:space="preserve"> zahlreiche Neuheiten vor</w:t>
      </w:r>
      <w:r>
        <w:rPr>
          <w:rFonts w:ascii="Century Gothic" w:hAnsi="Century Gothic"/>
          <w:lang w:val="de-DE"/>
        </w:rPr>
        <w:t xml:space="preserve">, darunter </w:t>
      </w:r>
      <w:r>
        <w:rPr>
          <w:rFonts w:ascii="Century Gothic" w:hAnsi="Century Gothic"/>
          <w:noProof/>
          <w:lang w:val="de-DE"/>
        </w:rPr>
        <w:t>das vorgedämmte Rohrsystem Ecoflex VIP für Nahwärmenetze</w:t>
      </w:r>
      <w:r w:rsidR="000F1A44">
        <w:rPr>
          <w:rFonts w:ascii="Century Gothic" w:hAnsi="Century Gothic"/>
          <w:lang w:val="de-DE"/>
        </w:rPr>
        <w:t xml:space="preserve">.  </w:t>
      </w:r>
    </w:p>
    <w:p w:rsidR="0055422F" w:rsidRPr="003A4FB6" w:rsidRDefault="0055422F" w:rsidP="0048292F">
      <w:pPr>
        <w:spacing w:line="260" w:lineRule="atLeast"/>
        <w:rPr>
          <w:rFonts w:ascii="Century Gothic" w:hAnsi="Century Gothic"/>
          <w:b/>
          <w:lang w:val="de-DE"/>
        </w:rPr>
      </w:pPr>
    </w:p>
    <w:p w:rsidR="0055422F" w:rsidRPr="003A4FB6" w:rsidRDefault="0055422F" w:rsidP="0048292F">
      <w:pPr>
        <w:spacing w:line="260" w:lineRule="atLeast"/>
        <w:rPr>
          <w:rFonts w:ascii="Century Gothic" w:hAnsi="Century Gothic"/>
          <w:b/>
          <w:lang w:val="de-DE"/>
        </w:rPr>
      </w:pPr>
    </w:p>
    <w:p w:rsidR="00503668" w:rsidRPr="003A4FB6" w:rsidRDefault="0055422F" w:rsidP="00467E8D">
      <w:pPr>
        <w:pStyle w:val="UponorHeadSocialMedia"/>
        <w:rPr>
          <w:rFonts w:ascii="Century Gothic" w:hAnsi="Century Gothic"/>
          <w:lang w:val="de-DE"/>
        </w:rPr>
      </w:pPr>
      <w:r w:rsidRPr="003A4FB6">
        <w:rPr>
          <w:rFonts w:ascii="Century Gothic" w:hAnsi="Century Gothic"/>
          <w:lang w:val="de-DE"/>
        </w:rPr>
        <w:t xml:space="preserve">Social </w:t>
      </w:r>
      <w:r w:rsidR="006A67DF" w:rsidRPr="003A4FB6">
        <w:rPr>
          <w:rFonts w:ascii="Century Gothic" w:hAnsi="Century Gothic"/>
          <w:lang w:val="de-DE"/>
        </w:rPr>
        <w:t>M</w:t>
      </w:r>
      <w:r w:rsidRPr="003A4FB6">
        <w:rPr>
          <w:rFonts w:ascii="Century Gothic" w:hAnsi="Century Gothic"/>
          <w:lang w:val="de-DE"/>
        </w:rPr>
        <w:t xml:space="preserve">edia / </w:t>
      </w:r>
      <w:r w:rsidR="006A67DF" w:rsidRPr="003A4FB6">
        <w:rPr>
          <w:rFonts w:ascii="Century Gothic" w:hAnsi="Century Gothic"/>
          <w:lang w:val="de-DE"/>
        </w:rPr>
        <w:t>N</w:t>
      </w:r>
      <w:r w:rsidR="00503668" w:rsidRPr="003A4FB6">
        <w:rPr>
          <w:rFonts w:ascii="Century Gothic" w:hAnsi="Century Gothic"/>
          <w:lang w:val="de-DE"/>
        </w:rPr>
        <w:t>ewslet</w:t>
      </w:r>
      <w:r w:rsidRPr="003A4FB6">
        <w:rPr>
          <w:rFonts w:ascii="Century Gothic" w:hAnsi="Century Gothic"/>
          <w:lang w:val="de-DE"/>
        </w:rPr>
        <w:t xml:space="preserve">ter </w:t>
      </w:r>
      <w:r w:rsidR="006A67DF" w:rsidRPr="003A4FB6">
        <w:rPr>
          <w:rFonts w:ascii="Century Gothic" w:hAnsi="Century Gothic"/>
          <w:lang w:val="de-DE"/>
        </w:rPr>
        <w:t>T</w:t>
      </w:r>
      <w:r w:rsidRPr="003A4FB6">
        <w:rPr>
          <w:rFonts w:ascii="Century Gothic" w:hAnsi="Century Gothic"/>
          <w:lang w:val="de-DE"/>
        </w:rPr>
        <w:t>easer</w:t>
      </w:r>
      <w:r w:rsidR="00503668" w:rsidRPr="003A4FB6">
        <w:rPr>
          <w:rFonts w:ascii="Century Gothic" w:hAnsi="Century Gothic"/>
          <w:lang w:val="de-DE"/>
        </w:rPr>
        <w:t>:</w:t>
      </w:r>
    </w:p>
    <w:p w:rsidR="00D8064A" w:rsidRPr="003A4FB6" w:rsidRDefault="00D8064A" w:rsidP="00467E8D">
      <w:pPr>
        <w:pStyle w:val="UponorHeadSocialMedia"/>
        <w:rPr>
          <w:rFonts w:ascii="Century Gothic" w:hAnsi="Century Gothic"/>
          <w:lang w:val="de-DE"/>
        </w:rPr>
      </w:pPr>
    </w:p>
    <w:p w:rsidR="00503668" w:rsidRPr="003A4FB6" w:rsidRDefault="00503668" w:rsidP="00467E8D">
      <w:pPr>
        <w:pStyle w:val="UponorHeadSocialMedia"/>
        <w:rPr>
          <w:rFonts w:ascii="Century Gothic" w:hAnsi="Century Gothic"/>
          <w:lang w:val="de-DE"/>
        </w:rPr>
      </w:pPr>
      <w:r w:rsidRPr="003A4FB6">
        <w:rPr>
          <w:rFonts w:ascii="Century Gothic" w:hAnsi="Century Gothic"/>
          <w:lang w:val="de-DE"/>
        </w:rPr>
        <w:t>Facebook</w:t>
      </w:r>
    </w:p>
    <w:p w:rsidR="0055422F" w:rsidRDefault="009D6EF6" w:rsidP="0048292F">
      <w:pPr>
        <w:spacing w:line="260" w:lineRule="atLeast"/>
        <w:rPr>
          <w:rFonts w:ascii="Century Gothic" w:hAnsi="Century Gothic"/>
          <w:noProof/>
          <w:lang w:val="de-DE"/>
        </w:rPr>
      </w:pPr>
      <w:r>
        <w:rPr>
          <w:rFonts w:ascii="Century Gothic" w:hAnsi="Century Gothic"/>
          <w:noProof/>
          <w:lang w:val="de-DE"/>
        </w:rPr>
        <w:t xml:space="preserve">Uponor hat auf der digitalen ISH zahlreiche Neuheiten für die Gebäudetechnik präsentiert – darunter das vorgedämmte Rohrsystem Ecoflex VIP für Nahwärmenetze </w:t>
      </w:r>
      <w:r w:rsidR="00655BE5">
        <w:rPr>
          <w:rFonts w:ascii="Century Gothic" w:hAnsi="Century Gothic"/>
          <w:noProof/>
          <w:lang w:val="de-DE"/>
        </w:rPr>
        <w:t>und Systemerweiterungen im Bereich der Trinkwasser-Installation.</w:t>
      </w:r>
    </w:p>
    <w:p w:rsidR="009D6EF6" w:rsidRPr="003A4FB6" w:rsidRDefault="009D6EF6" w:rsidP="0048292F">
      <w:pPr>
        <w:spacing w:line="260" w:lineRule="atLeast"/>
        <w:rPr>
          <w:rFonts w:ascii="Century Gothic" w:hAnsi="Century Gothic"/>
          <w:b/>
          <w:lang w:val="de-DE"/>
        </w:rPr>
      </w:pPr>
    </w:p>
    <w:p w:rsidR="00503668" w:rsidRPr="003A4FB6" w:rsidRDefault="00503668" w:rsidP="00467E8D">
      <w:pPr>
        <w:pStyle w:val="UponorHeadSocialMedia"/>
        <w:rPr>
          <w:rFonts w:ascii="Century Gothic" w:hAnsi="Century Gothic"/>
          <w:lang w:val="de-DE"/>
        </w:rPr>
      </w:pPr>
      <w:r w:rsidRPr="003A4FB6">
        <w:rPr>
          <w:rFonts w:ascii="Century Gothic" w:hAnsi="Century Gothic"/>
          <w:lang w:val="de-DE"/>
        </w:rPr>
        <w:t xml:space="preserve">Twitter </w:t>
      </w:r>
    </w:p>
    <w:p w:rsidR="00334254" w:rsidRPr="003A4FB6" w:rsidRDefault="009D6EF6" w:rsidP="0048292F">
      <w:pPr>
        <w:spacing w:line="260" w:lineRule="atLeast"/>
        <w:rPr>
          <w:rFonts w:ascii="Century Gothic" w:hAnsi="Century Gothic"/>
          <w:b/>
          <w:bCs/>
          <w:lang w:val="de-DE"/>
        </w:rPr>
      </w:pPr>
      <w:r>
        <w:rPr>
          <w:rFonts w:ascii="Century Gothic" w:hAnsi="Century Gothic"/>
          <w:noProof/>
          <w:lang w:val="de-DE"/>
        </w:rPr>
        <w:t xml:space="preserve">Uponor hat auf der digitalen </w:t>
      </w:r>
      <w:r w:rsidR="0036427C">
        <w:rPr>
          <w:rFonts w:ascii="Century Gothic" w:hAnsi="Century Gothic"/>
          <w:noProof/>
          <w:lang w:val="de-DE"/>
        </w:rPr>
        <w:t>#</w:t>
      </w:r>
      <w:r>
        <w:rPr>
          <w:rFonts w:ascii="Century Gothic" w:hAnsi="Century Gothic"/>
          <w:noProof/>
          <w:lang w:val="de-DE"/>
        </w:rPr>
        <w:t>ISH</w:t>
      </w:r>
      <w:r w:rsidR="0036427C">
        <w:rPr>
          <w:rFonts w:ascii="Century Gothic" w:hAnsi="Century Gothic"/>
          <w:noProof/>
          <w:lang w:val="de-DE"/>
        </w:rPr>
        <w:t>2021</w:t>
      </w:r>
      <w:r>
        <w:rPr>
          <w:rFonts w:ascii="Century Gothic" w:hAnsi="Century Gothic"/>
          <w:noProof/>
          <w:lang w:val="de-DE"/>
        </w:rPr>
        <w:t xml:space="preserve"> zahlreiche Neuheiten für die Gebäudetechnik präsentiert – darunter das vorgedämmte Rohrsystem </w:t>
      </w:r>
      <w:r w:rsidR="0036427C">
        <w:rPr>
          <w:rFonts w:ascii="Century Gothic" w:hAnsi="Century Gothic"/>
          <w:noProof/>
          <w:lang w:val="de-DE"/>
        </w:rPr>
        <w:t>#</w:t>
      </w:r>
      <w:r>
        <w:rPr>
          <w:rFonts w:ascii="Century Gothic" w:hAnsi="Century Gothic"/>
          <w:noProof/>
          <w:lang w:val="de-DE"/>
        </w:rPr>
        <w:t xml:space="preserve">Ecoflex VIP für Nahwärmenetze und </w:t>
      </w:r>
      <w:r w:rsidR="00655BE5">
        <w:rPr>
          <w:rFonts w:ascii="Century Gothic" w:hAnsi="Century Gothic"/>
          <w:noProof/>
          <w:lang w:val="de-DE"/>
        </w:rPr>
        <w:t>Systemerweiterungen im Bereich #Trinkwasserinstallation.</w:t>
      </w:r>
    </w:p>
    <w:p w:rsidR="004231FB" w:rsidRPr="003A4FB6" w:rsidRDefault="008C5DAB" w:rsidP="008C5DAB">
      <w:pPr>
        <w:pStyle w:val="Listenabsatz"/>
        <w:spacing w:line="260" w:lineRule="atLeast"/>
        <w:jc w:val="center"/>
        <w:rPr>
          <w:rFonts w:ascii="Century Gothic" w:hAnsi="Century Gothic"/>
          <w:b/>
          <w:bCs/>
          <w:color w:val="0062C8"/>
          <w:sz w:val="16"/>
          <w:szCs w:val="16"/>
          <w:lang w:val="de-DE"/>
        </w:rPr>
      </w:pPr>
      <w:r w:rsidRPr="003A4FB6">
        <w:rPr>
          <w:rFonts w:ascii="Century Gothic" w:hAnsi="Century Gothic"/>
          <w:b/>
          <w:bCs/>
          <w:color w:val="0062C8"/>
          <w:sz w:val="16"/>
          <w:szCs w:val="16"/>
          <w:lang w:val="de-DE"/>
        </w:rPr>
        <w:t>- - - - - - - - - - - - - - - - - - - - - - - - - - - -</w:t>
      </w:r>
    </w:p>
    <w:p w:rsidR="00057A6E" w:rsidRPr="003A4FB6" w:rsidRDefault="00057A6E" w:rsidP="004231FB">
      <w:pPr>
        <w:spacing w:line="260" w:lineRule="atLeast"/>
        <w:jc w:val="center"/>
        <w:rPr>
          <w:rFonts w:ascii="Century Gothic" w:hAnsi="Century Gothic"/>
          <w:b/>
          <w:bCs/>
          <w:lang w:val="de-DE"/>
        </w:rPr>
      </w:pPr>
    </w:p>
    <w:p w:rsidR="004231FB" w:rsidRPr="003A4FB6" w:rsidRDefault="004231FB" w:rsidP="004231FB">
      <w:pPr>
        <w:spacing w:line="260" w:lineRule="atLeast"/>
        <w:jc w:val="center"/>
        <w:rPr>
          <w:rFonts w:ascii="Century Gothic" w:hAnsi="Century Gothic"/>
          <w:b/>
          <w:bCs/>
          <w:lang w:val="de-DE"/>
        </w:rPr>
      </w:pPr>
    </w:p>
    <w:p w:rsidR="004231FB" w:rsidRPr="003A4FB6" w:rsidRDefault="004231FB" w:rsidP="00467E8D">
      <w:pPr>
        <w:pStyle w:val="UponorPressContactHead"/>
        <w:rPr>
          <w:rFonts w:ascii="Century Gothic" w:hAnsi="Century Gothic"/>
          <w:lang w:val="de-DE"/>
        </w:rPr>
      </w:pPr>
      <w:r w:rsidRPr="003A4FB6">
        <w:rPr>
          <w:rFonts w:ascii="Century Gothic" w:hAnsi="Century Gothic"/>
          <w:lang w:val="de-DE"/>
        </w:rPr>
        <w:t>Press</w:t>
      </w:r>
      <w:r w:rsidR="004D0B5B" w:rsidRPr="003A4FB6">
        <w:rPr>
          <w:rFonts w:ascii="Century Gothic" w:hAnsi="Century Gothic"/>
          <w:lang w:val="de-DE"/>
        </w:rPr>
        <w:t>ekontakt</w:t>
      </w:r>
      <w:r w:rsidRPr="003A4FB6">
        <w:rPr>
          <w:rFonts w:ascii="Century Gothic" w:hAnsi="Century Gothic"/>
          <w:lang w:val="de-DE"/>
        </w:rPr>
        <w:t>:</w:t>
      </w:r>
    </w:p>
    <w:p w:rsidR="004231FB" w:rsidRPr="003A4FB6"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3A4FB6" w:rsidTr="0095033B">
        <w:tc>
          <w:tcPr>
            <w:tcW w:w="3686" w:type="dxa"/>
          </w:tcPr>
          <w:p w:rsidR="004231FB" w:rsidRPr="00636084" w:rsidRDefault="004231FB" w:rsidP="00467E8D">
            <w:pPr>
              <w:pStyle w:val="UponorPressContactHead"/>
              <w:ind w:right="1333"/>
              <w:rPr>
                <w:rFonts w:ascii="Century Gothic" w:hAnsi="Century Gothic"/>
                <w:lang w:val="en-GB"/>
              </w:rPr>
            </w:pPr>
            <w:r w:rsidRPr="00636084">
              <w:rPr>
                <w:rFonts w:ascii="Century Gothic" w:hAnsi="Century Gothic"/>
                <w:lang w:val="en-GB"/>
              </w:rPr>
              <w:t>Michaela</w:t>
            </w:r>
            <w:r w:rsidR="00467E8D" w:rsidRPr="00636084">
              <w:rPr>
                <w:rFonts w:ascii="Century Gothic" w:hAnsi="Century Gothic"/>
                <w:lang w:val="en-GB"/>
              </w:rPr>
              <w:t xml:space="preserve"> Fr</w:t>
            </w:r>
            <w:r w:rsidRPr="00636084">
              <w:rPr>
                <w:rFonts w:ascii="Century Gothic" w:hAnsi="Century Gothic"/>
                <w:lang w:val="en-GB"/>
              </w:rPr>
              <w:t>eytag</w:t>
            </w:r>
          </w:p>
          <w:p w:rsidR="004231FB" w:rsidRPr="00636084"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636084">
              <w:rPr>
                <w:rFonts w:ascii="Century Gothic" w:hAnsi="Century Gothic" w:cs="Arial"/>
                <w:bCs/>
                <w:color w:val="auto"/>
                <w:sz w:val="18"/>
                <w:szCs w:val="18"/>
                <w:lang w:val="en-GB"/>
              </w:rPr>
              <w:tab/>
            </w:r>
            <w:r w:rsidRPr="00636084">
              <w:rPr>
                <w:rFonts w:ascii="Century Gothic" w:hAnsi="Century Gothic" w:cs="Arial"/>
                <w:bCs/>
                <w:color w:val="auto"/>
                <w:sz w:val="18"/>
                <w:szCs w:val="18"/>
                <w:lang w:val="en-GB"/>
              </w:rPr>
              <w:tab/>
            </w:r>
          </w:p>
          <w:p w:rsidR="004231FB" w:rsidRPr="00636084" w:rsidRDefault="004231FB" w:rsidP="00467E8D">
            <w:pPr>
              <w:pStyle w:val="UponorPressContactBoilerplate"/>
              <w:rPr>
                <w:rFonts w:ascii="Century Gothic" w:hAnsi="Century Gothic"/>
                <w:lang w:val="en-GB"/>
              </w:rPr>
            </w:pPr>
            <w:r w:rsidRPr="00636084">
              <w:rPr>
                <w:rFonts w:ascii="Century Gothic" w:hAnsi="Century Gothic"/>
                <w:lang w:val="en-GB"/>
              </w:rPr>
              <w:t>Public Relations Manager</w:t>
            </w:r>
          </w:p>
          <w:p w:rsidR="004231FB" w:rsidRPr="00636084" w:rsidRDefault="004231FB" w:rsidP="00467E8D">
            <w:pPr>
              <w:pStyle w:val="UponorPressContactBoilerplate"/>
              <w:rPr>
                <w:rFonts w:ascii="Century Gothic" w:hAnsi="Century Gothic"/>
                <w:lang w:val="en-GB"/>
              </w:rPr>
            </w:pPr>
            <w:r w:rsidRPr="00636084">
              <w:rPr>
                <w:rFonts w:ascii="Century Gothic" w:hAnsi="Century Gothic"/>
                <w:lang w:val="en-GB"/>
              </w:rPr>
              <w:lastRenderedPageBreak/>
              <w:t>Uponor GmbH</w:t>
            </w:r>
          </w:p>
          <w:p w:rsidR="004231FB" w:rsidRPr="00636084" w:rsidRDefault="004231FB" w:rsidP="00467E8D">
            <w:pPr>
              <w:pStyle w:val="UponorPressContactBoilerplate"/>
              <w:rPr>
                <w:rFonts w:ascii="Century Gothic" w:hAnsi="Century Gothic"/>
                <w:lang w:val="en-GB"/>
              </w:rPr>
            </w:pPr>
            <w:r w:rsidRPr="00636084">
              <w:rPr>
                <w:rFonts w:ascii="Century Gothic" w:hAnsi="Century Gothic"/>
                <w:lang w:val="en-GB"/>
              </w:rPr>
              <w:t>Building Solutions Europe</w:t>
            </w:r>
          </w:p>
          <w:p w:rsidR="004231FB" w:rsidRPr="00A343B1" w:rsidRDefault="004231FB" w:rsidP="00467E8D">
            <w:pPr>
              <w:pStyle w:val="UponorPressContactBoilerplate"/>
              <w:rPr>
                <w:rFonts w:ascii="Century Gothic" w:hAnsi="Century Gothic"/>
                <w:lang w:val="en-GB"/>
              </w:rPr>
            </w:pPr>
            <w:r w:rsidRPr="00A343B1">
              <w:rPr>
                <w:rFonts w:ascii="Century Gothic" w:hAnsi="Century Gothic"/>
                <w:lang w:val="en-GB"/>
              </w:rPr>
              <w:t>P +49 (9521) 690 848</w:t>
            </w:r>
          </w:p>
          <w:p w:rsidR="004231FB" w:rsidRPr="00A343B1" w:rsidRDefault="008661BB" w:rsidP="00467E8D">
            <w:pPr>
              <w:pStyle w:val="UponorPressContactBoilerplate"/>
              <w:rPr>
                <w:rFonts w:ascii="Century Gothic" w:hAnsi="Century Gothic"/>
                <w:lang w:val="en-GB"/>
              </w:rPr>
            </w:pPr>
            <w:hyperlink r:id="rId13" w:history="1">
              <w:r w:rsidR="004231FB" w:rsidRPr="00A343B1">
                <w:rPr>
                  <w:rStyle w:val="Hyperlink"/>
                  <w:rFonts w:ascii="Century Gothic" w:hAnsi="Century Gothic"/>
                  <w:lang w:val="en-GB"/>
                </w:rPr>
                <w:t>michaela.freytag@uponor.com</w:t>
              </w:r>
            </w:hyperlink>
          </w:p>
          <w:p w:rsidR="004231FB" w:rsidRPr="003A4FB6" w:rsidRDefault="008661BB" w:rsidP="00BE5EC2">
            <w:pPr>
              <w:pStyle w:val="KeinAbsatzformat"/>
              <w:tabs>
                <w:tab w:val="right" w:pos="2721"/>
              </w:tabs>
              <w:suppressAutoHyphens/>
              <w:spacing w:line="260" w:lineRule="atLeast"/>
              <w:rPr>
                <w:rFonts w:ascii="Century Gothic" w:hAnsi="Century Gothic" w:cs="Arial"/>
                <w:bCs/>
                <w:color w:val="auto"/>
                <w:sz w:val="16"/>
                <w:szCs w:val="16"/>
              </w:rPr>
            </w:pPr>
            <w:hyperlink r:id="rId14" w:history="1">
              <w:r w:rsidR="00E64891" w:rsidRPr="003A4FB6">
                <w:rPr>
                  <w:rStyle w:val="Hyperlink"/>
                  <w:rFonts w:ascii="Century Gothic" w:hAnsi="Century Gothic" w:cs="Arial"/>
                  <w:bCs/>
                  <w:sz w:val="18"/>
                  <w:szCs w:val="18"/>
                </w:rPr>
                <w:t>www.uponor.de</w:t>
              </w:r>
            </w:hyperlink>
          </w:p>
        </w:tc>
        <w:tc>
          <w:tcPr>
            <w:tcW w:w="3260" w:type="dxa"/>
          </w:tcPr>
          <w:p w:rsidR="004231FB" w:rsidRPr="00A343B1" w:rsidRDefault="006A67DF" w:rsidP="00467E8D">
            <w:pPr>
              <w:pStyle w:val="UponorPressContactHead"/>
              <w:ind w:right="424"/>
              <w:rPr>
                <w:rFonts w:ascii="Century Gothic" w:hAnsi="Century Gothic"/>
                <w:lang w:val="en-GB"/>
              </w:rPr>
            </w:pPr>
            <w:r w:rsidRPr="00A343B1">
              <w:rPr>
                <w:rFonts w:ascii="Century Gothic" w:hAnsi="Century Gothic"/>
                <w:lang w:val="en-GB"/>
              </w:rPr>
              <w:lastRenderedPageBreak/>
              <w:t>Andreas Dölker</w:t>
            </w:r>
          </w:p>
          <w:p w:rsidR="004231FB" w:rsidRPr="00A343B1" w:rsidRDefault="004231FB" w:rsidP="00BE5EC2">
            <w:pPr>
              <w:shd w:val="clear" w:color="auto" w:fill="FFFFFF"/>
              <w:spacing w:line="260" w:lineRule="atLeast"/>
              <w:ind w:right="1"/>
              <w:rPr>
                <w:rFonts w:ascii="Century Gothic" w:eastAsia="Times New Roman" w:hAnsi="Century Gothic"/>
                <w:bCs/>
                <w:sz w:val="18"/>
                <w:szCs w:val="18"/>
                <w:lang w:val="en-GB"/>
              </w:rPr>
            </w:pPr>
          </w:p>
          <w:p w:rsidR="004231FB" w:rsidRPr="00A343B1" w:rsidRDefault="004231FB" w:rsidP="00467E8D">
            <w:pPr>
              <w:pStyle w:val="UponorPressContactBoilerplate"/>
              <w:rPr>
                <w:rFonts w:ascii="Century Gothic" w:eastAsiaTheme="minorEastAsia" w:hAnsi="Century Gothic"/>
                <w:bCs w:val="0"/>
                <w:lang w:val="en-GB" w:eastAsia="en-US"/>
              </w:rPr>
            </w:pPr>
            <w:r w:rsidRPr="00A343B1">
              <w:rPr>
                <w:rFonts w:ascii="Century Gothic" w:hAnsi="Century Gothic"/>
                <w:lang w:val="en-GB"/>
              </w:rPr>
              <w:t>Communication Consultants GmbH</w:t>
            </w:r>
            <w:r w:rsidRPr="00A343B1">
              <w:rPr>
                <w:rFonts w:ascii="Century Gothic" w:hAnsi="Century Gothic"/>
                <w:lang w:val="en-GB"/>
              </w:rPr>
              <w:br/>
            </w:r>
            <w:r w:rsidRPr="00A343B1">
              <w:rPr>
                <w:rFonts w:ascii="Century Gothic" w:hAnsi="Century Gothic"/>
                <w:lang w:val="en-GB"/>
              </w:rPr>
              <w:lastRenderedPageBreak/>
              <w:t xml:space="preserve">P +49 (711) 97893 </w:t>
            </w:r>
            <w:r w:rsidR="006A67DF" w:rsidRPr="00A343B1">
              <w:rPr>
                <w:rFonts w:ascii="Century Gothic" w:hAnsi="Century Gothic"/>
                <w:lang w:val="en-GB"/>
              </w:rPr>
              <w:t>51</w:t>
            </w:r>
            <w:r w:rsidRPr="00A343B1">
              <w:rPr>
                <w:rFonts w:ascii="Century Gothic" w:hAnsi="Century Gothic"/>
                <w:lang w:val="en-GB"/>
              </w:rPr>
              <w:br/>
            </w:r>
            <w:hyperlink r:id="rId15" w:history="1">
              <w:r w:rsidR="00BE5EC2" w:rsidRPr="00A343B1">
                <w:rPr>
                  <w:rStyle w:val="Hyperlink"/>
                  <w:rFonts w:ascii="Century Gothic" w:eastAsiaTheme="minorEastAsia" w:hAnsi="Century Gothic"/>
                  <w:bCs w:val="0"/>
                  <w:color w:val="4472C4" w:themeColor="accent1"/>
                  <w:lang w:val="en-GB" w:eastAsia="en-US"/>
                </w:rPr>
                <w:t>uponor@cc-stuttgart.de</w:t>
              </w:r>
            </w:hyperlink>
            <w:r w:rsidR="00E64891" w:rsidRPr="00A343B1">
              <w:rPr>
                <w:rStyle w:val="Hyperlink"/>
                <w:rFonts w:ascii="Century Gothic" w:eastAsiaTheme="minorEastAsia" w:hAnsi="Century Gothic"/>
                <w:bCs w:val="0"/>
                <w:color w:val="4472C4" w:themeColor="accent1"/>
                <w:lang w:val="en-GB" w:eastAsia="en-US"/>
              </w:rPr>
              <w:br/>
            </w:r>
            <w:hyperlink r:id="rId16" w:history="1">
              <w:r w:rsidR="00E64891" w:rsidRPr="00A343B1">
                <w:rPr>
                  <w:rStyle w:val="Hyperlink"/>
                  <w:rFonts w:ascii="Century Gothic" w:eastAsiaTheme="minorEastAsia" w:hAnsi="Century Gothic"/>
                  <w:color w:val="4472C4" w:themeColor="accent1"/>
                  <w:lang w:val="en-GB" w:eastAsia="en-US"/>
                </w:rPr>
                <w:t>www.cc-stuttgart.de</w:t>
              </w:r>
            </w:hyperlink>
          </w:p>
          <w:p w:rsidR="00BE5EC2" w:rsidRPr="00A343B1" w:rsidRDefault="00BE5EC2" w:rsidP="00BE5EC2">
            <w:pPr>
              <w:shd w:val="clear" w:color="auto" w:fill="FFFFFF"/>
              <w:spacing w:line="260" w:lineRule="atLeast"/>
              <w:ind w:right="1"/>
              <w:rPr>
                <w:rFonts w:ascii="Century Gothic" w:eastAsiaTheme="minorEastAsia" w:hAnsi="Century Gothic"/>
                <w:bCs/>
                <w:sz w:val="18"/>
                <w:szCs w:val="18"/>
                <w:lang w:val="en-GB" w:eastAsia="en-US"/>
              </w:rPr>
            </w:pPr>
          </w:p>
          <w:p w:rsidR="004231FB" w:rsidRPr="00A343B1"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p>
        </w:tc>
      </w:tr>
      <w:tr w:rsidR="00C628B4" w:rsidRPr="003A4FB6" w:rsidTr="00C63D74">
        <w:tc>
          <w:tcPr>
            <w:tcW w:w="6946" w:type="dxa"/>
            <w:gridSpan w:val="2"/>
          </w:tcPr>
          <w:p w:rsidR="00057A6E" w:rsidRPr="00A343B1" w:rsidRDefault="00057A6E" w:rsidP="004231FB">
            <w:pPr>
              <w:shd w:val="clear" w:color="auto" w:fill="FFFFFF"/>
              <w:spacing w:line="260" w:lineRule="atLeast"/>
              <w:ind w:right="1"/>
              <w:rPr>
                <w:rFonts w:ascii="Century Gothic" w:eastAsia="Times New Roman" w:hAnsi="Century Gothic"/>
                <w:bCs/>
                <w:sz w:val="18"/>
                <w:szCs w:val="18"/>
                <w:lang w:val="en-GB"/>
              </w:rPr>
            </w:pPr>
          </w:p>
          <w:p w:rsidR="00057A6E" w:rsidRPr="00A343B1"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3A4FB6" w:rsidTr="00C63D74">
        <w:tc>
          <w:tcPr>
            <w:tcW w:w="6946" w:type="dxa"/>
            <w:gridSpan w:val="2"/>
          </w:tcPr>
          <w:p w:rsidR="00DA3D76" w:rsidRPr="003A4FB6" w:rsidRDefault="004D0B5B" w:rsidP="00467E8D">
            <w:pPr>
              <w:pStyle w:val="UponorPressContactHead"/>
              <w:rPr>
                <w:rFonts w:ascii="Century Gothic" w:hAnsi="Century Gothic"/>
                <w:strike/>
                <w:lang w:val="de-DE"/>
              </w:rPr>
            </w:pPr>
            <w:r w:rsidRPr="003A4FB6">
              <w:rPr>
                <w:rFonts w:ascii="Century Gothic" w:hAnsi="Century Gothic"/>
                <w:lang w:val="de-DE"/>
              </w:rPr>
              <w:t xml:space="preserve">Über </w:t>
            </w:r>
            <w:r w:rsidR="00DA3D76" w:rsidRPr="003A4FB6">
              <w:rPr>
                <w:rFonts w:ascii="Century Gothic" w:hAnsi="Century Gothic"/>
                <w:lang w:val="de-DE"/>
              </w:rPr>
              <w:t>Uponor</w:t>
            </w:r>
          </w:p>
          <w:p w:rsidR="00DA3D76" w:rsidRPr="003A4FB6" w:rsidRDefault="00D133D8" w:rsidP="004D0B5B">
            <w:pPr>
              <w:pStyle w:val="UponorPressContactBoilerplate"/>
              <w:rPr>
                <w:rFonts w:ascii="Century Gothic" w:hAnsi="Century Gothic"/>
                <w:lang w:val="de-DE"/>
              </w:rPr>
            </w:pPr>
            <w:r w:rsidRPr="003A4FB6">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w:t>
            </w:r>
            <w:r w:rsidRPr="003A4FB6">
              <w:rPr>
                <w:rFonts w:ascii="Century Gothic" w:hAnsi="Century Gothic"/>
                <w:lang w:val="de-DE"/>
              </w:rPr>
              <w:br/>
            </w:r>
            <w:hyperlink r:id="rId17" w:history="1">
              <w:r w:rsidRPr="003A4FB6">
                <w:rPr>
                  <w:rStyle w:val="Hyperlink"/>
                  <w:rFonts w:ascii="Century Gothic" w:hAnsi="Century Gothic"/>
                  <w:lang w:val="de-DE"/>
                </w:rPr>
                <w:t>www.uponor.de</w:t>
              </w:r>
            </w:hyperlink>
          </w:p>
        </w:tc>
      </w:tr>
      <w:tr w:rsidR="0095033B" w:rsidRPr="003A4FB6" w:rsidTr="00C63D74">
        <w:tc>
          <w:tcPr>
            <w:tcW w:w="6946" w:type="dxa"/>
            <w:gridSpan w:val="2"/>
          </w:tcPr>
          <w:p w:rsidR="0095033B" w:rsidRPr="003A4FB6" w:rsidRDefault="0095033B" w:rsidP="00561181">
            <w:pPr>
              <w:shd w:val="clear" w:color="auto" w:fill="FFFFFF"/>
              <w:spacing w:line="240" w:lineRule="auto"/>
              <w:rPr>
                <w:rFonts w:eastAsia="Times New Roman"/>
                <w:bCs/>
                <w:sz w:val="18"/>
                <w:szCs w:val="18"/>
                <w:lang w:val="de-DE"/>
              </w:rPr>
            </w:pPr>
          </w:p>
        </w:tc>
      </w:tr>
    </w:tbl>
    <w:p w:rsidR="004231FB" w:rsidRPr="003A4FB6" w:rsidRDefault="002F68B2" w:rsidP="004231FB">
      <w:pPr>
        <w:shd w:val="clear" w:color="auto" w:fill="FFFFFF"/>
        <w:spacing w:line="220" w:lineRule="atLeast"/>
        <w:ind w:right="1"/>
        <w:rPr>
          <w:rFonts w:eastAsia="Times New Roman"/>
          <w:sz w:val="18"/>
          <w:szCs w:val="18"/>
          <w:lang w:val="de-DE"/>
        </w:rPr>
      </w:pPr>
      <w:r w:rsidRPr="003A4FB6">
        <w:rPr>
          <w:rFonts w:eastAsia="Times New Roman"/>
          <w:noProof/>
          <w:sz w:val="18"/>
          <w:szCs w:val="18"/>
          <w:lang w:val="de-DE"/>
        </w:rPr>
        <w:drawing>
          <wp:anchor distT="0" distB="0" distL="114300" distR="114300" simplePos="0" relativeHeight="251661312" behindDoc="0" locked="0" layoutInCell="1" allowOverlap="1" wp14:anchorId="5729B359" wp14:editId="75D23E10">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8"/>
                      <a:extLst>
                        <a:ext uri="{FF2B5EF4-FFF2-40B4-BE49-F238E27FC236}">
                          <a16:creationId xmlns:a16="http://schemas.microsoft.com/office/drawing/2014/main" id="{CD943E29-722A-499A-B8D6-EEB62169419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3A4FB6">
        <w:rPr>
          <w:rFonts w:eastAsia="Times New Roman"/>
          <w:noProof/>
          <w:sz w:val="18"/>
          <w:szCs w:val="18"/>
          <w:lang w:val="de-DE"/>
        </w:rPr>
        <w:drawing>
          <wp:anchor distT="0" distB="0" distL="114300" distR="114300" simplePos="0" relativeHeight="251660288" behindDoc="0" locked="0" layoutInCell="1" allowOverlap="1" wp14:anchorId="1DA3D8C3" wp14:editId="31BF6883">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8E1378" w:rsidRPr="00696356" w:rsidRDefault="002F68B2" w:rsidP="00696356">
      <w:pPr>
        <w:shd w:val="clear" w:color="auto" w:fill="FFFFFF"/>
        <w:spacing w:line="220" w:lineRule="atLeast"/>
        <w:ind w:right="1"/>
        <w:rPr>
          <w:rFonts w:eastAsia="Times New Roman"/>
          <w:sz w:val="18"/>
          <w:szCs w:val="18"/>
          <w:lang w:val="de-DE"/>
        </w:rPr>
      </w:pPr>
      <w:r w:rsidRPr="003A4FB6">
        <w:rPr>
          <w:rFonts w:eastAsia="Times New Roman"/>
          <w:noProof/>
          <w:sz w:val="18"/>
          <w:szCs w:val="18"/>
          <w:lang w:val="de-DE"/>
        </w:rPr>
        <w:drawing>
          <wp:anchor distT="0" distB="0" distL="114300" distR="114300" simplePos="0" relativeHeight="251659264" behindDoc="0" locked="0" layoutInCell="1" allowOverlap="1" wp14:anchorId="171941DC" wp14:editId="3F004759">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sectPr w:rsidR="008E1378" w:rsidRPr="00696356"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D67" w:rsidRDefault="001F6D67" w:rsidP="0005132C">
      <w:r>
        <w:separator/>
      </w:r>
    </w:p>
    <w:p w:rsidR="001F6D67" w:rsidRDefault="001F6D67" w:rsidP="0005132C"/>
  </w:endnote>
  <w:endnote w:type="continuationSeparator" w:id="0">
    <w:p w:rsidR="001F6D67" w:rsidRDefault="001F6D67" w:rsidP="0005132C">
      <w:r>
        <w:continuationSeparator/>
      </w:r>
    </w:p>
    <w:p w:rsidR="001F6D67" w:rsidRDefault="001F6D67"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8661BB">
      <w:rPr>
        <w:bCs/>
        <w:noProof/>
        <w:sz w:val="12"/>
        <w:szCs w:val="12"/>
      </w:rPr>
      <w:t>4</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8661BB">
      <w:rPr>
        <w:bCs/>
        <w:noProof/>
        <w:sz w:val="12"/>
        <w:szCs w:val="12"/>
      </w:rPr>
      <w:t>4</w:t>
    </w:r>
    <w:r w:rsidR="00E64891" w:rsidRPr="00816719">
      <w:rPr>
        <w:bCs/>
        <w:sz w:val="12"/>
        <w:szCs w:val="12"/>
      </w:rPr>
      <w:fldChar w:fldCharType="end"/>
    </w:r>
    <w:r w:rsidR="00E64891" w:rsidRPr="00816719">
      <w:rPr>
        <w:bCs/>
        <w:sz w:val="12"/>
        <w:szCs w:val="12"/>
      </w:rPr>
      <w:tab/>
    </w:r>
  </w:p>
  <w:p w:rsidR="00E64891" w:rsidRPr="00791E95" w:rsidRDefault="00E64891">
    <w:pPr>
      <w:pStyle w:val="Fuzeile"/>
    </w:pPr>
  </w:p>
  <w:p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D67" w:rsidRDefault="001F6D67" w:rsidP="0005132C">
      <w:r>
        <w:separator/>
      </w:r>
    </w:p>
    <w:p w:rsidR="001F6D67" w:rsidRDefault="001F6D67" w:rsidP="0005132C"/>
  </w:footnote>
  <w:footnote w:type="continuationSeparator" w:id="0">
    <w:p w:rsidR="001F6D67" w:rsidRDefault="001F6D67" w:rsidP="0005132C">
      <w:r>
        <w:continuationSeparator/>
      </w:r>
    </w:p>
    <w:p w:rsidR="001F6D67" w:rsidRDefault="001F6D67"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06FCF623" wp14:editId="317B5E47">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64DCA128" wp14:editId="7F1F73CA">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4DCA128"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74A9FAAD" wp14:editId="3802A713">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58D050DA" wp14:editId="4ABAA9F0">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D050DA"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761647DB" wp14:editId="4FCF9D6F">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1647DB"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6AD79558" wp14:editId="6B8951FE">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3A4FB6">
                            <w:rPr>
                              <w:rFonts w:ascii="Century Gothic" w:hAnsi="Century Gothic"/>
                              <w:b/>
                              <w:bCs/>
                              <w:color w:val="0062C8"/>
                            </w:rPr>
                            <w:t>ISH2021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D79558"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Erlm8bfAAAACwEAAA8AAABkcnMvZG93bnJldi54bWxMj8FuwjAMhu+T9g6RJ+0GKVU1aNcUoQnY&#10;cRurdg6NaSsaJ0pC6d5+4TSOtj/9/v5yPemBjeh8b0jAYp4AQ2qM6qkVUH/vZitgPkhScjCEAn7R&#10;w7p6fChlocyVvnA8hJbFEPKFFNCFYAvOfdOhln5uLFK8nYzTMsTRtVw5eY3heuBpkrxwLXuKHzpp&#10;8a3D5ny4aAE22P3y3X18bra7Mal/9nXat1shnp+mzSuwgFP4h+GmH9Whik5HcyHl2SBgtsjSiApI&#10;sywHdiPyLAN2jJtVvgRelfy+Q/UHAAD//wMAUEsBAi0AFAAGAAgAAAAhALaDOJL+AAAA4QEAABMA&#10;AAAAAAAAAAAAAAAAAAAAAFtDb250ZW50X1R5cGVzXS54bWxQSwECLQAUAAYACAAAACEAOP0h/9YA&#10;AACUAQAACwAAAAAAAAAAAAAAAAAvAQAAX3JlbHMvLnJlbHNQSwECLQAUAAYACAAAACEA598+hbgC&#10;AADABQAADgAAAAAAAAAAAAAAAAAuAgAAZHJzL2Uyb0RvYy54bWxQSwECLQAUAAYACAAAACEASuWb&#10;xt8AAAALAQAADwAAAAAAAAAAAAAAAAASBQAAZHJzL2Rvd25yZXYueG1sUEsFBgAAAAAEAAQA8wAA&#10;AB4GAAAAAA==&#10;" filled="f" stroked="f">
              <v:textbox style="mso-fit-shape-to-text:t">
                <w:txbxContent>
                  <w:p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3A4FB6">
                      <w:rPr>
                        <w:rFonts w:ascii="Century Gothic" w:hAnsi="Century Gothic"/>
                        <w:b/>
                        <w:bCs/>
                        <w:color w:val="0062C8"/>
                      </w:rPr>
                      <w:t>ISH2021</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92"/>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48E7"/>
    <w:rsid w:val="00066DCE"/>
    <w:rsid w:val="00075F8B"/>
    <w:rsid w:val="00076488"/>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1A44"/>
    <w:rsid w:val="000F2A0D"/>
    <w:rsid w:val="00101FD0"/>
    <w:rsid w:val="00106E1A"/>
    <w:rsid w:val="00106FB7"/>
    <w:rsid w:val="00107397"/>
    <w:rsid w:val="001078A1"/>
    <w:rsid w:val="001200F1"/>
    <w:rsid w:val="00132569"/>
    <w:rsid w:val="00134D06"/>
    <w:rsid w:val="001419D5"/>
    <w:rsid w:val="00145C7F"/>
    <w:rsid w:val="00147720"/>
    <w:rsid w:val="00147D8C"/>
    <w:rsid w:val="001547FF"/>
    <w:rsid w:val="0015495F"/>
    <w:rsid w:val="0015643E"/>
    <w:rsid w:val="0016442F"/>
    <w:rsid w:val="00164541"/>
    <w:rsid w:val="00167C1A"/>
    <w:rsid w:val="00172169"/>
    <w:rsid w:val="00180F7A"/>
    <w:rsid w:val="00181C6B"/>
    <w:rsid w:val="00182B47"/>
    <w:rsid w:val="00185B8C"/>
    <w:rsid w:val="00190673"/>
    <w:rsid w:val="00195773"/>
    <w:rsid w:val="001A08DF"/>
    <w:rsid w:val="001A4509"/>
    <w:rsid w:val="001A7465"/>
    <w:rsid w:val="001B06A2"/>
    <w:rsid w:val="001B6A2A"/>
    <w:rsid w:val="001B71B8"/>
    <w:rsid w:val="001C6E2B"/>
    <w:rsid w:val="001D0EA5"/>
    <w:rsid w:val="001D2E41"/>
    <w:rsid w:val="001D300E"/>
    <w:rsid w:val="001D6934"/>
    <w:rsid w:val="001D7853"/>
    <w:rsid w:val="001E23C2"/>
    <w:rsid w:val="001E3521"/>
    <w:rsid w:val="001E438E"/>
    <w:rsid w:val="001E7C3F"/>
    <w:rsid w:val="001F6D67"/>
    <w:rsid w:val="00207A89"/>
    <w:rsid w:val="00221216"/>
    <w:rsid w:val="00225FE6"/>
    <w:rsid w:val="00237052"/>
    <w:rsid w:val="00246A1A"/>
    <w:rsid w:val="00246FA6"/>
    <w:rsid w:val="00255813"/>
    <w:rsid w:val="00256190"/>
    <w:rsid w:val="00261CD8"/>
    <w:rsid w:val="002637B4"/>
    <w:rsid w:val="00264B1F"/>
    <w:rsid w:val="002668AD"/>
    <w:rsid w:val="00267F10"/>
    <w:rsid w:val="002773DD"/>
    <w:rsid w:val="002779CD"/>
    <w:rsid w:val="002803C9"/>
    <w:rsid w:val="002849CF"/>
    <w:rsid w:val="00287927"/>
    <w:rsid w:val="00290483"/>
    <w:rsid w:val="002A2028"/>
    <w:rsid w:val="002B0027"/>
    <w:rsid w:val="002B1164"/>
    <w:rsid w:val="002B26F6"/>
    <w:rsid w:val="002B624D"/>
    <w:rsid w:val="002C4E27"/>
    <w:rsid w:val="002C5015"/>
    <w:rsid w:val="002D41F7"/>
    <w:rsid w:val="002E67DE"/>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27C"/>
    <w:rsid w:val="0036448F"/>
    <w:rsid w:val="003778D4"/>
    <w:rsid w:val="003803E8"/>
    <w:rsid w:val="003836C1"/>
    <w:rsid w:val="00386D9D"/>
    <w:rsid w:val="003873CD"/>
    <w:rsid w:val="00392BDC"/>
    <w:rsid w:val="00394A8A"/>
    <w:rsid w:val="003A4FB6"/>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533A"/>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0D5"/>
    <w:rsid w:val="00464A86"/>
    <w:rsid w:val="00467E8D"/>
    <w:rsid w:val="00470B7C"/>
    <w:rsid w:val="00474694"/>
    <w:rsid w:val="00480E3B"/>
    <w:rsid w:val="0048292F"/>
    <w:rsid w:val="00482AD9"/>
    <w:rsid w:val="00497DBB"/>
    <w:rsid w:val="004A15DC"/>
    <w:rsid w:val="004A3F0F"/>
    <w:rsid w:val="004A4E3A"/>
    <w:rsid w:val="004A6006"/>
    <w:rsid w:val="004A7616"/>
    <w:rsid w:val="004B1C07"/>
    <w:rsid w:val="004B4781"/>
    <w:rsid w:val="004B502B"/>
    <w:rsid w:val="004B72AC"/>
    <w:rsid w:val="004B73FF"/>
    <w:rsid w:val="004C0713"/>
    <w:rsid w:val="004C140A"/>
    <w:rsid w:val="004C6DCD"/>
    <w:rsid w:val="004D0B5B"/>
    <w:rsid w:val="004D1323"/>
    <w:rsid w:val="004D18F8"/>
    <w:rsid w:val="004D208C"/>
    <w:rsid w:val="004D67CD"/>
    <w:rsid w:val="004D7835"/>
    <w:rsid w:val="004E0EBF"/>
    <w:rsid w:val="004F503C"/>
    <w:rsid w:val="004F6F0D"/>
    <w:rsid w:val="00503668"/>
    <w:rsid w:val="005053A9"/>
    <w:rsid w:val="00511141"/>
    <w:rsid w:val="00520DFD"/>
    <w:rsid w:val="00523A66"/>
    <w:rsid w:val="00524FF6"/>
    <w:rsid w:val="00527127"/>
    <w:rsid w:val="00530BE3"/>
    <w:rsid w:val="0053751E"/>
    <w:rsid w:val="0055422F"/>
    <w:rsid w:val="00561181"/>
    <w:rsid w:val="00567739"/>
    <w:rsid w:val="005730D4"/>
    <w:rsid w:val="00574AF1"/>
    <w:rsid w:val="00582739"/>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3A9F"/>
    <w:rsid w:val="00625BF0"/>
    <w:rsid w:val="0062741F"/>
    <w:rsid w:val="00630FEE"/>
    <w:rsid w:val="00634786"/>
    <w:rsid w:val="00636084"/>
    <w:rsid w:val="00646893"/>
    <w:rsid w:val="006479E7"/>
    <w:rsid w:val="00655BE5"/>
    <w:rsid w:val="00655F9A"/>
    <w:rsid w:val="00665633"/>
    <w:rsid w:val="00666A0A"/>
    <w:rsid w:val="0067262F"/>
    <w:rsid w:val="00680099"/>
    <w:rsid w:val="006817EE"/>
    <w:rsid w:val="00683E5E"/>
    <w:rsid w:val="00685849"/>
    <w:rsid w:val="00686E01"/>
    <w:rsid w:val="006875BE"/>
    <w:rsid w:val="00692354"/>
    <w:rsid w:val="006926C2"/>
    <w:rsid w:val="00693552"/>
    <w:rsid w:val="00696356"/>
    <w:rsid w:val="006A2C89"/>
    <w:rsid w:val="006A316C"/>
    <w:rsid w:val="006A34B9"/>
    <w:rsid w:val="006A3D98"/>
    <w:rsid w:val="006A421D"/>
    <w:rsid w:val="006A5BDD"/>
    <w:rsid w:val="006A67DF"/>
    <w:rsid w:val="006B015E"/>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25D"/>
    <w:rsid w:val="00707542"/>
    <w:rsid w:val="00710E27"/>
    <w:rsid w:val="0071112F"/>
    <w:rsid w:val="00715211"/>
    <w:rsid w:val="00732012"/>
    <w:rsid w:val="00734192"/>
    <w:rsid w:val="00740A45"/>
    <w:rsid w:val="00740DEE"/>
    <w:rsid w:val="00743768"/>
    <w:rsid w:val="00745C7E"/>
    <w:rsid w:val="0074672C"/>
    <w:rsid w:val="007528C0"/>
    <w:rsid w:val="0075364C"/>
    <w:rsid w:val="00756DCD"/>
    <w:rsid w:val="007571F0"/>
    <w:rsid w:val="00760070"/>
    <w:rsid w:val="007615F2"/>
    <w:rsid w:val="0076570C"/>
    <w:rsid w:val="0077243D"/>
    <w:rsid w:val="007778F9"/>
    <w:rsid w:val="00782B03"/>
    <w:rsid w:val="00791E95"/>
    <w:rsid w:val="007927E8"/>
    <w:rsid w:val="007A0DEE"/>
    <w:rsid w:val="007A22F2"/>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4042"/>
    <w:rsid w:val="008369D1"/>
    <w:rsid w:val="00837AC1"/>
    <w:rsid w:val="00841C29"/>
    <w:rsid w:val="008445B6"/>
    <w:rsid w:val="00845BAC"/>
    <w:rsid w:val="00846F34"/>
    <w:rsid w:val="008474F5"/>
    <w:rsid w:val="00851F92"/>
    <w:rsid w:val="00852EA8"/>
    <w:rsid w:val="0085387B"/>
    <w:rsid w:val="00856F53"/>
    <w:rsid w:val="00861DC8"/>
    <w:rsid w:val="00865ADB"/>
    <w:rsid w:val="008661BB"/>
    <w:rsid w:val="00867332"/>
    <w:rsid w:val="00870836"/>
    <w:rsid w:val="0087242C"/>
    <w:rsid w:val="008757D5"/>
    <w:rsid w:val="00875D51"/>
    <w:rsid w:val="0088303D"/>
    <w:rsid w:val="0088648E"/>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25CA"/>
    <w:rsid w:val="00917A3F"/>
    <w:rsid w:val="009214AA"/>
    <w:rsid w:val="0092415F"/>
    <w:rsid w:val="00925BF4"/>
    <w:rsid w:val="00926BFD"/>
    <w:rsid w:val="00942611"/>
    <w:rsid w:val="009459E9"/>
    <w:rsid w:val="0095033B"/>
    <w:rsid w:val="009509C0"/>
    <w:rsid w:val="0095228B"/>
    <w:rsid w:val="0095332D"/>
    <w:rsid w:val="00960A59"/>
    <w:rsid w:val="00966FAA"/>
    <w:rsid w:val="00976271"/>
    <w:rsid w:val="009848CD"/>
    <w:rsid w:val="009938FF"/>
    <w:rsid w:val="009A0DF0"/>
    <w:rsid w:val="009A18A1"/>
    <w:rsid w:val="009A1A5A"/>
    <w:rsid w:val="009A2C36"/>
    <w:rsid w:val="009A34B8"/>
    <w:rsid w:val="009A3591"/>
    <w:rsid w:val="009B4EA6"/>
    <w:rsid w:val="009C3167"/>
    <w:rsid w:val="009D6EF6"/>
    <w:rsid w:val="009E367A"/>
    <w:rsid w:val="009E49F6"/>
    <w:rsid w:val="009F114E"/>
    <w:rsid w:val="00A02340"/>
    <w:rsid w:val="00A024BE"/>
    <w:rsid w:val="00A157E6"/>
    <w:rsid w:val="00A171F5"/>
    <w:rsid w:val="00A229DA"/>
    <w:rsid w:val="00A343B1"/>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2FF4"/>
    <w:rsid w:val="00A86786"/>
    <w:rsid w:val="00A87392"/>
    <w:rsid w:val="00A936BA"/>
    <w:rsid w:val="00A95ED2"/>
    <w:rsid w:val="00A96398"/>
    <w:rsid w:val="00AA010B"/>
    <w:rsid w:val="00AA2969"/>
    <w:rsid w:val="00AA3C6A"/>
    <w:rsid w:val="00AA7EB6"/>
    <w:rsid w:val="00AB1E98"/>
    <w:rsid w:val="00AC1EA6"/>
    <w:rsid w:val="00AC2A52"/>
    <w:rsid w:val="00AD4076"/>
    <w:rsid w:val="00AD4E79"/>
    <w:rsid w:val="00AD51FA"/>
    <w:rsid w:val="00AD7E55"/>
    <w:rsid w:val="00AE1180"/>
    <w:rsid w:val="00AE22DC"/>
    <w:rsid w:val="00AE3291"/>
    <w:rsid w:val="00AE77B0"/>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1BEE"/>
    <w:rsid w:val="00B63967"/>
    <w:rsid w:val="00B81606"/>
    <w:rsid w:val="00B8182A"/>
    <w:rsid w:val="00B85943"/>
    <w:rsid w:val="00B86EC0"/>
    <w:rsid w:val="00B945B7"/>
    <w:rsid w:val="00BA0A5F"/>
    <w:rsid w:val="00BA4005"/>
    <w:rsid w:val="00BA7628"/>
    <w:rsid w:val="00BA7A39"/>
    <w:rsid w:val="00BB0B7B"/>
    <w:rsid w:val="00BB2D2F"/>
    <w:rsid w:val="00BB4EE3"/>
    <w:rsid w:val="00BB5714"/>
    <w:rsid w:val="00BB5E2E"/>
    <w:rsid w:val="00BC0DAC"/>
    <w:rsid w:val="00BC1BED"/>
    <w:rsid w:val="00BC1D50"/>
    <w:rsid w:val="00BD4ADD"/>
    <w:rsid w:val="00BD6A8D"/>
    <w:rsid w:val="00BD741A"/>
    <w:rsid w:val="00BE3087"/>
    <w:rsid w:val="00BE3A2A"/>
    <w:rsid w:val="00BE5EC2"/>
    <w:rsid w:val="00BE7F57"/>
    <w:rsid w:val="00BF060D"/>
    <w:rsid w:val="00BF1E5C"/>
    <w:rsid w:val="00BF350E"/>
    <w:rsid w:val="00C00022"/>
    <w:rsid w:val="00C01614"/>
    <w:rsid w:val="00C05742"/>
    <w:rsid w:val="00C169C7"/>
    <w:rsid w:val="00C22CAB"/>
    <w:rsid w:val="00C301D9"/>
    <w:rsid w:val="00C307C8"/>
    <w:rsid w:val="00C372E1"/>
    <w:rsid w:val="00C40F98"/>
    <w:rsid w:val="00C41C19"/>
    <w:rsid w:val="00C41FA1"/>
    <w:rsid w:val="00C42006"/>
    <w:rsid w:val="00C42FC7"/>
    <w:rsid w:val="00C4589D"/>
    <w:rsid w:val="00C47DDF"/>
    <w:rsid w:val="00C506BB"/>
    <w:rsid w:val="00C506E6"/>
    <w:rsid w:val="00C51513"/>
    <w:rsid w:val="00C520DC"/>
    <w:rsid w:val="00C52E9F"/>
    <w:rsid w:val="00C53D67"/>
    <w:rsid w:val="00C54B31"/>
    <w:rsid w:val="00C55395"/>
    <w:rsid w:val="00C5556C"/>
    <w:rsid w:val="00C628B4"/>
    <w:rsid w:val="00C63D66"/>
    <w:rsid w:val="00C63D74"/>
    <w:rsid w:val="00C6697E"/>
    <w:rsid w:val="00C75B75"/>
    <w:rsid w:val="00C7673B"/>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093"/>
    <w:rsid w:val="00DB55F3"/>
    <w:rsid w:val="00DB6D77"/>
    <w:rsid w:val="00DC042D"/>
    <w:rsid w:val="00DC30A1"/>
    <w:rsid w:val="00DC49B1"/>
    <w:rsid w:val="00DD2258"/>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4708"/>
    <w:rsid w:val="00E75B50"/>
    <w:rsid w:val="00E769EC"/>
    <w:rsid w:val="00E8621C"/>
    <w:rsid w:val="00E873DE"/>
    <w:rsid w:val="00E97347"/>
    <w:rsid w:val="00EB031C"/>
    <w:rsid w:val="00EB111B"/>
    <w:rsid w:val="00EB11F6"/>
    <w:rsid w:val="00EB3F9D"/>
    <w:rsid w:val="00EB5857"/>
    <w:rsid w:val="00EB61F9"/>
    <w:rsid w:val="00EC092A"/>
    <w:rsid w:val="00EC12C6"/>
    <w:rsid w:val="00EC3722"/>
    <w:rsid w:val="00EC3C88"/>
    <w:rsid w:val="00EC7AA5"/>
    <w:rsid w:val="00EC7CAB"/>
    <w:rsid w:val="00ED24E0"/>
    <w:rsid w:val="00ED620F"/>
    <w:rsid w:val="00EE2183"/>
    <w:rsid w:val="00F0141E"/>
    <w:rsid w:val="00F0433A"/>
    <w:rsid w:val="00F061A3"/>
    <w:rsid w:val="00F10BCC"/>
    <w:rsid w:val="00F26C7E"/>
    <w:rsid w:val="00F34AA8"/>
    <w:rsid w:val="00F35331"/>
    <w:rsid w:val="00F35812"/>
    <w:rsid w:val="00F4114F"/>
    <w:rsid w:val="00F43267"/>
    <w:rsid w:val="00F44514"/>
    <w:rsid w:val="00F45E72"/>
    <w:rsid w:val="00F52583"/>
    <w:rsid w:val="00F55C88"/>
    <w:rsid w:val="00F64867"/>
    <w:rsid w:val="00F705FD"/>
    <w:rsid w:val="00F70EC5"/>
    <w:rsid w:val="00F71E8D"/>
    <w:rsid w:val="00F76B55"/>
    <w:rsid w:val="00F770A1"/>
    <w:rsid w:val="00F81940"/>
    <w:rsid w:val="00F81EE3"/>
    <w:rsid w:val="00F85DFF"/>
    <w:rsid w:val="00F9330F"/>
    <w:rsid w:val="00F9757E"/>
    <w:rsid w:val="00FA2A58"/>
    <w:rsid w:val="00FA6488"/>
    <w:rsid w:val="00FB1EE5"/>
    <w:rsid w:val="00FB659D"/>
    <w:rsid w:val="00FB70B1"/>
    <w:rsid w:val="00FC21A1"/>
    <w:rsid w:val="00FD3DD3"/>
    <w:rsid w:val="00FD74D8"/>
    <w:rsid w:val="00FF14F5"/>
    <w:rsid w:val="00FF284F"/>
    <w:rsid w:val="00FF4194"/>
    <w:rsid w:val="00FF74DA"/>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07E6DC"/>
  <w15:docId w15:val="{DFF6436E-4107-4E31-83AE-32CEF211A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UnresolvedMention">
    <w:name w:val="Unresolved Mention"/>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craid02\CCPublic\Kunden\UPONOR\02_Gestaltung-Basics\Presse\michaela.freytag@uponor.com" TargetMode="External"/><Relationship Id="rId18" Type="http://schemas.openxmlformats.org/officeDocument/2006/relationships/hyperlink" Target="https://www.youtube.com/c/Upono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uponor.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craid02\CCPublic\Kunden\UPONOR\02_Gestaltung-Basics\Presse\www.cc-stuttgart.de" TargetMode="External"/><Relationship Id="rId20" Type="http://schemas.openxmlformats.org/officeDocument/2006/relationships/hyperlink" Target="https://www.linkedin.com/company/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uponor@cc-stuttgart.de"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4.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uponor.de" TargetMode="External"/><Relationship Id="rId22" Type="http://schemas.openxmlformats.org/officeDocument/2006/relationships/hyperlink" Target="https://www.facebook.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385E3FEE-E393-492F-ADE8-0B3E28E37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5469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6324</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3</cp:revision>
  <cp:lastPrinted>2020-04-29T13:06:00Z</cp:lastPrinted>
  <dcterms:created xsi:type="dcterms:W3CDTF">2021-03-29T06:12:00Z</dcterms:created>
  <dcterms:modified xsi:type="dcterms:W3CDTF">2021-03-29T06:12:00Z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